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6C05" w:rsidRPr="00534E62" w:rsidRDefault="00046C05" w:rsidP="00046C05">
      <w:pPr>
        <w:pStyle w:val="a6"/>
        <w:rPr>
          <w:rFonts w:eastAsia="Arial Bold" w:cs="Arial"/>
          <w:bCs/>
          <w:sz w:val="24"/>
          <w:lang w:eastAsia="zh-CN"/>
        </w:rPr>
      </w:pPr>
      <w:bookmarkStart w:id="0" w:name="OLE_LINK1"/>
      <w:bookmarkStart w:id="1" w:name="OLE_LINK2"/>
      <w:r w:rsidRPr="00534E62">
        <w:rPr>
          <w:rFonts w:eastAsia="Arial Bold" w:cs="Arial"/>
          <w:bCs/>
          <w:sz w:val="24"/>
          <w:lang w:val="en-GB" w:eastAsia="zh-CN"/>
        </w:rPr>
        <w:t>3GPP TSG-RAN WG2 Meeting</w:t>
      </w:r>
      <w:r w:rsidRPr="00534E62">
        <w:rPr>
          <w:rFonts w:eastAsia="宋体" w:cs="Arial"/>
          <w:bCs/>
          <w:sz w:val="24"/>
          <w:lang w:val="en-GB" w:eastAsia="zh-CN"/>
        </w:rPr>
        <w:t xml:space="preserve"> #11</w:t>
      </w:r>
      <w:r>
        <w:rPr>
          <w:rFonts w:eastAsia="宋体" w:cs="Arial"/>
          <w:bCs/>
          <w:sz w:val="24"/>
          <w:lang w:val="en-GB" w:eastAsia="zh-CN"/>
        </w:rPr>
        <w:t xml:space="preserve">2 </w:t>
      </w:r>
      <w:r w:rsidRPr="00534E62">
        <w:rPr>
          <w:rFonts w:eastAsia="宋体" w:cs="Arial"/>
          <w:bCs/>
          <w:sz w:val="24"/>
          <w:lang w:val="en-GB" w:eastAsia="zh-CN"/>
        </w:rPr>
        <w:t>e</w:t>
      </w:r>
      <w:r w:rsidRPr="00534E62">
        <w:rPr>
          <w:rFonts w:eastAsia="Arial Bold" w:cs="Arial"/>
          <w:bCs/>
          <w:sz w:val="24"/>
          <w:lang w:val="en-GB" w:eastAsia="zh-CN"/>
        </w:rPr>
        <w:tab/>
      </w:r>
      <w:r w:rsidRPr="00534E62">
        <w:rPr>
          <w:rFonts w:eastAsia="Arial Bold" w:cs="Arial"/>
          <w:bCs/>
          <w:sz w:val="24"/>
          <w:lang w:val="en-GB" w:eastAsia="zh-CN"/>
        </w:rPr>
        <w:tab/>
      </w:r>
      <w:r w:rsidRPr="00534E62">
        <w:rPr>
          <w:rFonts w:eastAsia="宋体" w:cs="Arial"/>
          <w:bCs/>
          <w:sz w:val="24"/>
          <w:lang w:eastAsia="zh-CN"/>
        </w:rPr>
        <w:t>R2-200</w:t>
      </w:r>
      <w:r w:rsidR="00630FA5">
        <w:rPr>
          <w:rFonts w:eastAsia="宋体" w:cs="Arial"/>
          <w:bCs/>
          <w:sz w:val="24"/>
          <w:lang w:eastAsia="zh-CN"/>
        </w:rPr>
        <w:t>9040</w:t>
      </w:r>
    </w:p>
    <w:p w:rsidR="00046C05" w:rsidRPr="00534E62" w:rsidRDefault="00046C05" w:rsidP="00046C05">
      <w:pPr>
        <w:pStyle w:val="a6"/>
        <w:tabs>
          <w:tab w:val="clear" w:pos="4536"/>
          <w:tab w:val="clear" w:pos="9072"/>
          <w:tab w:val="left" w:pos="1701"/>
          <w:tab w:val="right" w:pos="9923"/>
        </w:tabs>
        <w:rPr>
          <w:rFonts w:eastAsia="宋体" w:cs="Arial"/>
          <w:sz w:val="24"/>
          <w:lang w:eastAsia="zh-CN"/>
        </w:rPr>
      </w:pPr>
      <w:r>
        <w:rPr>
          <w:rFonts w:eastAsia="宋体" w:cs="Arial"/>
          <w:sz w:val="24"/>
          <w:lang w:val="de-DE" w:eastAsia="zh-CN"/>
        </w:rPr>
        <w:t xml:space="preserve">Online, </w:t>
      </w:r>
      <w:r w:rsidR="00443DB1">
        <w:rPr>
          <w:sz w:val="24"/>
          <w:lang w:eastAsia="zh-CN"/>
        </w:rPr>
        <w:t>Nov 2</w:t>
      </w:r>
      <w:r w:rsidR="00443DB1">
        <w:rPr>
          <w:sz w:val="24"/>
          <w:vertAlign w:val="superscript"/>
          <w:lang w:eastAsia="zh-CN"/>
        </w:rPr>
        <w:t>nd</w:t>
      </w:r>
      <w:r w:rsidR="00443DB1">
        <w:rPr>
          <w:sz w:val="24"/>
          <w:lang w:eastAsia="zh-CN"/>
        </w:rPr>
        <w:t xml:space="preserve"> – 13</w:t>
      </w:r>
      <w:r w:rsidR="00443DB1">
        <w:rPr>
          <w:sz w:val="24"/>
          <w:vertAlign w:val="superscript"/>
          <w:lang w:eastAsia="zh-CN"/>
        </w:rPr>
        <w:t>th</w:t>
      </w:r>
      <w:r w:rsidR="00443DB1">
        <w:rPr>
          <w:sz w:val="24"/>
          <w:lang w:eastAsia="zh-CN"/>
        </w:rPr>
        <w:t xml:space="preserve"> 2020</w:t>
      </w:r>
      <w:r w:rsidRPr="00534E62">
        <w:rPr>
          <w:rFonts w:eastAsia="宋体" w:cs="Arial"/>
          <w:sz w:val="24"/>
          <w:lang w:eastAsia="zh-CN"/>
        </w:rPr>
        <w:t xml:space="preserve"> </w:t>
      </w:r>
    </w:p>
    <w:p w:rsidR="00046C05" w:rsidRPr="00534E62" w:rsidRDefault="00046C05" w:rsidP="00046C05">
      <w:pPr>
        <w:pStyle w:val="a6"/>
        <w:tabs>
          <w:tab w:val="clear" w:pos="4536"/>
          <w:tab w:val="left" w:pos="1800"/>
        </w:tabs>
        <w:ind w:left="1800" w:hanging="1800"/>
        <w:jc w:val="both"/>
        <w:rPr>
          <w:rFonts w:eastAsia="Arial Unicode MS" w:cs="Arial"/>
          <w:sz w:val="24"/>
        </w:rPr>
      </w:pPr>
    </w:p>
    <w:p w:rsidR="00E05743" w:rsidRPr="003700E6" w:rsidRDefault="002F7B55">
      <w:pPr>
        <w:pStyle w:val="a6"/>
        <w:tabs>
          <w:tab w:val="clear" w:pos="4536"/>
          <w:tab w:val="clear" w:pos="9072"/>
          <w:tab w:val="left" w:pos="1701"/>
          <w:tab w:val="right" w:pos="9923"/>
        </w:tabs>
        <w:rPr>
          <w:rFonts w:eastAsia="宋体" w:cs="Arial"/>
          <w:bCs/>
          <w:sz w:val="24"/>
          <w:lang w:eastAsia="zh-CN"/>
        </w:rPr>
      </w:pPr>
      <w:r w:rsidRPr="003700E6">
        <w:rPr>
          <w:rFonts w:eastAsia="宋体" w:cs="Arial"/>
          <w:sz w:val="24"/>
          <w:lang w:eastAsia="zh-CN"/>
        </w:rPr>
        <w:t xml:space="preserve">      </w:t>
      </w:r>
      <w:r w:rsidRPr="003700E6">
        <w:rPr>
          <w:rFonts w:eastAsia="宋体" w:cs="Arial"/>
          <w:bCs/>
          <w:sz w:val="24"/>
          <w:lang w:val="en-GB" w:eastAsia="zh-CN"/>
        </w:rPr>
        <w:t xml:space="preserve">                 </w:t>
      </w:r>
      <w:bookmarkEnd w:id="0"/>
      <w:bookmarkEnd w:id="1"/>
      <w:r w:rsidRPr="003700E6">
        <w:rPr>
          <w:rFonts w:eastAsia="宋体" w:cs="Arial"/>
          <w:bCs/>
          <w:sz w:val="24"/>
          <w:lang w:eastAsia="zh-CN"/>
        </w:rPr>
        <w:t xml:space="preserve">   </w:t>
      </w:r>
    </w:p>
    <w:p w:rsidR="00E05743" w:rsidRPr="003700E6" w:rsidRDefault="002F7B55">
      <w:pPr>
        <w:pStyle w:val="a6"/>
        <w:tabs>
          <w:tab w:val="clear" w:pos="4536"/>
          <w:tab w:val="left" w:pos="1800"/>
        </w:tabs>
        <w:ind w:left="1800" w:hanging="1800"/>
        <w:rPr>
          <w:rFonts w:eastAsia="宋体" w:cs="Arial"/>
          <w:sz w:val="24"/>
          <w:lang w:eastAsia="zh-CN"/>
        </w:rPr>
      </w:pPr>
      <w:r w:rsidRPr="003700E6">
        <w:rPr>
          <w:rFonts w:cs="Arial"/>
          <w:sz w:val="24"/>
        </w:rPr>
        <w:t>Source:</w:t>
      </w:r>
      <w:r w:rsidRPr="003700E6">
        <w:rPr>
          <w:rFonts w:cs="Arial"/>
          <w:sz w:val="24"/>
        </w:rPr>
        <w:tab/>
      </w:r>
      <w:r w:rsidRPr="003700E6">
        <w:rPr>
          <w:rFonts w:eastAsia="宋体" w:cs="Arial"/>
          <w:sz w:val="24"/>
          <w:lang w:eastAsia="zh-CN"/>
        </w:rPr>
        <w:t>vivo</w:t>
      </w:r>
    </w:p>
    <w:p w:rsidR="00E05743" w:rsidRPr="003700E6" w:rsidRDefault="002F7B55">
      <w:pPr>
        <w:pStyle w:val="a6"/>
        <w:tabs>
          <w:tab w:val="clear" w:pos="4536"/>
          <w:tab w:val="left" w:pos="1800"/>
        </w:tabs>
        <w:ind w:left="1961" w:hangingChars="814" w:hanging="1961"/>
        <w:rPr>
          <w:rFonts w:eastAsia="宋体" w:cs="Arial"/>
          <w:sz w:val="24"/>
          <w:lang w:eastAsia="zh-CN"/>
        </w:rPr>
      </w:pPr>
      <w:r w:rsidRPr="003700E6">
        <w:rPr>
          <w:rFonts w:cs="Arial"/>
          <w:sz w:val="24"/>
        </w:rPr>
        <w:t>Title:</w:t>
      </w:r>
      <w:bookmarkStart w:id="2" w:name="Title"/>
      <w:bookmarkEnd w:id="2"/>
      <w:r w:rsidRPr="003700E6">
        <w:rPr>
          <w:rFonts w:eastAsia="宋体" w:cs="Arial"/>
          <w:sz w:val="24"/>
          <w:lang w:eastAsia="zh-CN"/>
        </w:rPr>
        <w:t xml:space="preserve">          </w:t>
      </w:r>
      <w:r w:rsidR="00BC3C66">
        <w:rPr>
          <w:rFonts w:eastAsia="宋体" w:cs="Arial"/>
          <w:sz w:val="24"/>
          <w:lang w:eastAsia="zh-CN"/>
        </w:rPr>
        <w:t>Procedure of o</w:t>
      </w:r>
      <w:r w:rsidR="002B6B3A">
        <w:rPr>
          <w:rFonts w:eastAsia="宋体" w:cs="Arial"/>
          <w:sz w:val="24"/>
          <w:lang w:eastAsia="zh-CN"/>
        </w:rPr>
        <w:t>n</w:t>
      </w:r>
      <w:r w:rsidR="00440C03">
        <w:rPr>
          <w:rFonts w:eastAsia="宋体" w:cs="Arial"/>
          <w:sz w:val="24"/>
          <w:lang w:eastAsia="zh-CN"/>
        </w:rPr>
        <w:t>-</w:t>
      </w:r>
      <w:r w:rsidR="002B6B3A">
        <w:rPr>
          <w:rFonts w:eastAsia="宋体" w:cs="Arial"/>
          <w:sz w:val="24"/>
          <w:lang w:eastAsia="zh-CN"/>
        </w:rPr>
        <w:t>demand PRS</w:t>
      </w:r>
    </w:p>
    <w:p w:rsidR="00E05743" w:rsidRPr="003700E6" w:rsidRDefault="002F7B55">
      <w:pPr>
        <w:pStyle w:val="a6"/>
        <w:tabs>
          <w:tab w:val="left" w:pos="1800"/>
        </w:tabs>
        <w:rPr>
          <w:rFonts w:eastAsia="宋体" w:cs="Arial"/>
          <w:sz w:val="24"/>
          <w:lang w:eastAsia="zh-CN"/>
        </w:rPr>
      </w:pPr>
      <w:r w:rsidRPr="003700E6">
        <w:rPr>
          <w:rFonts w:cs="Arial"/>
          <w:sz w:val="24"/>
        </w:rPr>
        <w:t>Agenda Item:</w:t>
      </w:r>
      <w:bookmarkStart w:id="3" w:name="Source"/>
      <w:bookmarkEnd w:id="3"/>
      <w:r w:rsidRPr="003700E6">
        <w:rPr>
          <w:rFonts w:cs="Arial"/>
          <w:sz w:val="24"/>
        </w:rPr>
        <w:tab/>
      </w:r>
      <w:r w:rsidR="00B068D3">
        <w:rPr>
          <w:rFonts w:eastAsia="宋体" w:cs="Arial"/>
          <w:sz w:val="24"/>
          <w:lang w:eastAsia="zh-CN"/>
        </w:rPr>
        <w:t>8</w:t>
      </w:r>
      <w:r w:rsidR="008139E0" w:rsidRPr="003700E6">
        <w:rPr>
          <w:rFonts w:eastAsia="宋体" w:cs="Arial"/>
          <w:sz w:val="24"/>
          <w:lang w:eastAsia="zh-CN"/>
        </w:rPr>
        <w:t>.</w:t>
      </w:r>
      <w:r w:rsidR="00B068D3">
        <w:rPr>
          <w:rFonts w:eastAsia="宋体" w:cs="Arial"/>
          <w:sz w:val="24"/>
          <w:lang w:eastAsia="zh-CN"/>
        </w:rPr>
        <w:t>11</w:t>
      </w:r>
      <w:r w:rsidR="008139E0" w:rsidRPr="003700E6">
        <w:rPr>
          <w:rFonts w:eastAsia="宋体" w:cs="Arial"/>
          <w:sz w:val="24"/>
          <w:lang w:eastAsia="zh-CN"/>
        </w:rPr>
        <w:t>.</w:t>
      </w:r>
      <w:r w:rsidR="00B068D3">
        <w:rPr>
          <w:rFonts w:eastAsia="宋体" w:cs="Arial"/>
          <w:sz w:val="24"/>
          <w:lang w:eastAsia="zh-CN"/>
        </w:rPr>
        <w:t>2</w:t>
      </w:r>
    </w:p>
    <w:p w:rsidR="00E05743" w:rsidRPr="003700E6" w:rsidRDefault="002F7B55">
      <w:pPr>
        <w:pStyle w:val="a6"/>
        <w:tabs>
          <w:tab w:val="left" w:pos="1800"/>
        </w:tabs>
        <w:rPr>
          <w:rFonts w:eastAsia="宋体" w:cs="Arial"/>
          <w:sz w:val="24"/>
          <w:lang w:eastAsia="zh-CN"/>
        </w:rPr>
      </w:pPr>
      <w:r w:rsidRPr="003700E6">
        <w:rPr>
          <w:rFonts w:cs="Arial"/>
          <w:sz w:val="24"/>
        </w:rPr>
        <w:t>Document for:</w:t>
      </w:r>
      <w:r w:rsidRPr="003700E6">
        <w:rPr>
          <w:rFonts w:cs="Arial"/>
          <w:sz w:val="24"/>
        </w:rPr>
        <w:tab/>
      </w:r>
      <w:bookmarkStart w:id="4" w:name="DocumentFor"/>
      <w:bookmarkEnd w:id="4"/>
      <w:r w:rsidRPr="003700E6">
        <w:rPr>
          <w:rFonts w:cs="Arial"/>
          <w:sz w:val="24"/>
        </w:rPr>
        <w:t>Discussion and Decision</w:t>
      </w:r>
    </w:p>
    <w:p w:rsidR="00E05743" w:rsidRPr="003700E6" w:rsidRDefault="002F7B55">
      <w:pPr>
        <w:pStyle w:val="1"/>
        <w:keepLines/>
        <w:numPr>
          <w:ilvl w:val="0"/>
          <w:numId w:val="3"/>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5" w:name="OLE_LINK14"/>
      <w:bookmarkStart w:id="6" w:name="OLE_LINK13"/>
      <w:r w:rsidRPr="003700E6">
        <w:rPr>
          <w:b w:val="0"/>
          <w:bCs w:val="0"/>
          <w:kern w:val="0"/>
          <w:sz w:val="36"/>
          <w:szCs w:val="20"/>
          <w:lang w:val="en-GB" w:eastAsia="en-GB"/>
        </w:rPr>
        <w:t>Introduction</w:t>
      </w:r>
      <w:bookmarkStart w:id="7" w:name="_GoBack"/>
      <w:bookmarkEnd w:id="7"/>
    </w:p>
    <w:p w:rsidR="00120EC7" w:rsidRPr="00C9240B" w:rsidRDefault="00085FBD" w:rsidP="009076FA">
      <w:pPr>
        <w:spacing w:after="180"/>
        <w:rPr>
          <w:rFonts w:ascii="Times New Roman" w:eastAsia="宋体" w:hAnsi="Times New Roman"/>
          <w:szCs w:val="20"/>
          <w:lang w:eastAsia="zh-CN"/>
        </w:rPr>
      </w:pPr>
      <w:r w:rsidRPr="00C9240B">
        <w:rPr>
          <w:rFonts w:ascii="Times New Roman" w:eastAsia="宋体" w:hAnsi="Times New Roman"/>
          <w:szCs w:val="20"/>
          <w:lang w:eastAsia="zh-CN"/>
        </w:rPr>
        <w:t>A</w:t>
      </w:r>
      <w:r w:rsidR="00061CA6" w:rsidRPr="00C9240B">
        <w:rPr>
          <w:rFonts w:ascii="Times New Roman" w:eastAsia="宋体" w:hAnsi="Times New Roman"/>
          <w:szCs w:val="20"/>
          <w:lang w:eastAsia="zh-CN"/>
        </w:rPr>
        <w:t xml:space="preserve"> major </w:t>
      </w:r>
      <w:r w:rsidR="00811E5C" w:rsidRPr="00C9240B">
        <w:rPr>
          <w:rFonts w:ascii="Times New Roman" w:eastAsia="宋体" w:hAnsi="Times New Roman"/>
          <w:szCs w:val="20"/>
          <w:lang w:eastAsia="zh-CN"/>
        </w:rPr>
        <w:t>positioning</w:t>
      </w:r>
      <w:r w:rsidR="00061CA6" w:rsidRPr="00C9240B">
        <w:rPr>
          <w:rFonts w:ascii="Times New Roman" w:eastAsia="宋体" w:hAnsi="Times New Roman"/>
          <w:szCs w:val="20"/>
          <w:lang w:eastAsia="zh-CN"/>
        </w:rPr>
        <w:t xml:space="preserve"> topic </w:t>
      </w:r>
      <w:r w:rsidR="00666966" w:rsidRPr="00C9240B">
        <w:rPr>
          <w:rFonts w:ascii="Times New Roman" w:eastAsia="宋体" w:hAnsi="Times New Roman"/>
          <w:szCs w:val="20"/>
          <w:lang w:eastAsia="zh-CN"/>
        </w:rPr>
        <w:t>of</w:t>
      </w:r>
      <w:r w:rsidR="00061CA6" w:rsidRPr="00C9240B">
        <w:rPr>
          <w:rFonts w:ascii="Times New Roman" w:eastAsia="宋体" w:hAnsi="Times New Roman"/>
          <w:szCs w:val="20"/>
          <w:lang w:eastAsia="zh-CN"/>
        </w:rPr>
        <w:t xml:space="preserve"> R17 is </w:t>
      </w:r>
      <w:r w:rsidR="00811E5C">
        <w:rPr>
          <w:rFonts w:ascii="Times New Roman" w:eastAsia="宋体" w:hAnsi="Times New Roman"/>
          <w:szCs w:val="20"/>
          <w:lang w:eastAsia="zh-CN"/>
        </w:rPr>
        <w:t>the study of on-demand PRS.</w:t>
      </w:r>
      <w:r w:rsidR="005E3B32">
        <w:rPr>
          <w:rFonts w:ascii="Times New Roman" w:eastAsia="宋体" w:hAnsi="Times New Roman"/>
          <w:szCs w:val="20"/>
          <w:lang w:eastAsia="zh-CN"/>
        </w:rPr>
        <w:t xml:space="preserve"> </w:t>
      </w:r>
      <w:r w:rsidR="00811E5C">
        <w:rPr>
          <w:rFonts w:ascii="Times New Roman" w:eastAsia="宋体" w:hAnsi="Times New Roman"/>
          <w:szCs w:val="20"/>
          <w:lang w:eastAsia="zh-CN"/>
        </w:rPr>
        <w:t>I</w:t>
      </w:r>
      <w:r w:rsidR="00980186" w:rsidRPr="00C9240B">
        <w:rPr>
          <w:rFonts w:ascii="Times New Roman" w:eastAsia="宋体" w:hAnsi="Times New Roman"/>
          <w:szCs w:val="20"/>
          <w:lang w:eastAsia="zh-CN"/>
        </w:rPr>
        <w:t xml:space="preserve">n RAN2 </w:t>
      </w:r>
      <w:r w:rsidR="00C9240B">
        <w:rPr>
          <w:rFonts w:ascii="Times New Roman" w:eastAsia="宋体" w:hAnsi="Times New Roman"/>
          <w:szCs w:val="20"/>
          <w:lang w:eastAsia="zh-CN"/>
        </w:rPr>
        <w:t>#</w:t>
      </w:r>
      <w:r w:rsidR="00980186" w:rsidRPr="00C9240B">
        <w:rPr>
          <w:rFonts w:ascii="Times New Roman" w:eastAsia="宋体" w:hAnsi="Times New Roman"/>
          <w:szCs w:val="20"/>
          <w:lang w:eastAsia="zh-CN"/>
        </w:rPr>
        <w:t>111</w:t>
      </w:r>
      <w:r w:rsidR="00C9240B">
        <w:rPr>
          <w:rFonts w:ascii="Times New Roman" w:eastAsia="宋体" w:hAnsi="Times New Roman"/>
          <w:szCs w:val="20"/>
          <w:lang w:eastAsia="zh-CN"/>
        </w:rPr>
        <w:t xml:space="preserve"> e-meeting</w:t>
      </w:r>
      <w:r w:rsidR="00980186" w:rsidRPr="00C9240B">
        <w:rPr>
          <w:rFonts w:ascii="Times New Roman" w:eastAsia="宋体" w:hAnsi="Times New Roman"/>
          <w:szCs w:val="20"/>
          <w:lang w:eastAsia="zh-CN"/>
        </w:rPr>
        <w:t xml:space="preserve"> </w:t>
      </w:r>
      <w:r w:rsidR="00811E5C">
        <w:rPr>
          <w:rFonts w:ascii="Times New Roman" w:eastAsia="宋体" w:hAnsi="Times New Roman"/>
          <w:szCs w:val="20"/>
          <w:lang w:eastAsia="zh-CN"/>
        </w:rPr>
        <w:t xml:space="preserve">we </w:t>
      </w:r>
      <w:r w:rsidR="003A4F46">
        <w:rPr>
          <w:rFonts w:ascii="Times New Roman" w:eastAsia="宋体" w:hAnsi="Times New Roman"/>
          <w:szCs w:val="20"/>
          <w:lang w:eastAsia="zh-CN"/>
        </w:rPr>
        <w:t>agreed</w:t>
      </w:r>
      <w:r w:rsidR="00811E5C">
        <w:rPr>
          <w:rFonts w:ascii="Times New Roman" w:eastAsia="宋体" w:hAnsi="Times New Roman"/>
          <w:szCs w:val="20"/>
          <w:lang w:eastAsia="zh-CN"/>
        </w:rPr>
        <w:t xml:space="preserve"> to study on-demand PRS in </w:t>
      </w:r>
      <w:r w:rsidR="00811E5C" w:rsidRPr="00811E5C">
        <w:rPr>
          <w:rFonts w:ascii="Times New Roman" w:eastAsia="宋体" w:hAnsi="Times New Roman"/>
          <w:szCs w:val="20"/>
          <w:lang w:eastAsia="zh-CN"/>
        </w:rPr>
        <w:t>priority</w:t>
      </w:r>
      <w:r w:rsidR="00811E5C">
        <w:rPr>
          <w:rFonts w:ascii="Times New Roman" w:eastAsia="宋体" w:hAnsi="Times New Roman"/>
          <w:szCs w:val="20"/>
          <w:lang w:eastAsia="zh-CN"/>
        </w:rPr>
        <w:t>.</w:t>
      </w:r>
    </w:p>
    <w:p w:rsidR="0013725A" w:rsidRPr="00C9240B" w:rsidRDefault="0013725A" w:rsidP="0013725A">
      <w:pPr>
        <w:pStyle w:val="Doc-text2"/>
        <w:ind w:left="0" w:firstLine="0"/>
        <w:rPr>
          <w:rFonts w:ascii="Times New Roman" w:eastAsiaTheme="minorEastAsia" w:hAnsi="Times New Roman"/>
          <w:szCs w:val="20"/>
          <w:lang w:eastAsia="zh-CN"/>
        </w:rPr>
      </w:pPr>
      <w:r w:rsidRPr="00C9240B">
        <w:rPr>
          <w:rFonts w:ascii="Times New Roman" w:eastAsiaTheme="minorEastAsia" w:hAnsi="Times New Roman"/>
          <w:szCs w:val="20"/>
          <w:highlight w:val="green"/>
          <w:lang w:eastAsia="zh-CN"/>
        </w:rPr>
        <w:t>Agreement</w:t>
      </w:r>
    </w:p>
    <w:p w:rsidR="0013725A" w:rsidRPr="00C9240B" w:rsidRDefault="0013725A" w:rsidP="0013725A">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r w:rsidRPr="00C9240B">
        <w:rPr>
          <w:rFonts w:ascii="Times New Roman" w:hAnsi="Times New Roman"/>
          <w:szCs w:val="20"/>
        </w:rPr>
        <w:t>RAN2 to study positioning in idle/inactive mode, on-demand PRS</w:t>
      </w:r>
      <w:r w:rsidR="003A4F46">
        <w:rPr>
          <w:rFonts w:ascii="Times New Roman" w:hAnsi="Times New Roman"/>
          <w:szCs w:val="20"/>
        </w:rPr>
        <w:t>,</w:t>
      </w:r>
      <w:r w:rsidRPr="00C9240B">
        <w:rPr>
          <w:rFonts w:ascii="Times New Roman" w:hAnsi="Times New Roman"/>
          <w:szCs w:val="20"/>
        </w:rPr>
        <w:t xml:space="preserve"> and latency analysis in the study phase.</w:t>
      </w:r>
    </w:p>
    <w:p w:rsidR="0013725A" w:rsidRPr="00C9240B" w:rsidRDefault="0013725A" w:rsidP="0013725A">
      <w:pPr>
        <w:pStyle w:val="Doc-text2"/>
        <w:rPr>
          <w:rFonts w:ascii="Times New Roman" w:hAnsi="Times New Roman"/>
          <w:szCs w:val="20"/>
        </w:rPr>
      </w:pPr>
    </w:p>
    <w:p w:rsidR="007A7246" w:rsidRDefault="007A7246" w:rsidP="009076FA">
      <w:pPr>
        <w:spacing w:after="180"/>
        <w:rPr>
          <w:rFonts w:ascii="Times New Roman" w:eastAsia="宋体" w:hAnsi="Times New Roman"/>
          <w:szCs w:val="20"/>
          <w:lang w:eastAsia="zh-CN"/>
        </w:rPr>
      </w:pPr>
      <w:r w:rsidRPr="00C9240B">
        <w:rPr>
          <w:rFonts w:ascii="Times New Roman" w:eastAsia="宋体" w:hAnsi="Times New Roman"/>
          <w:szCs w:val="20"/>
          <w:lang w:eastAsia="zh-CN"/>
        </w:rPr>
        <w:t>In this document</w:t>
      </w:r>
      <w:r w:rsidR="00105816" w:rsidRPr="00C9240B">
        <w:rPr>
          <w:rFonts w:ascii="Times New Roman" w:eastAsia="宋体" w:hAnsi="Times New Roman"/>
          <w:szCs w:val="20"/>
          <w:lang w:eastAsia="zh-CN"/>
        </w:rPr>
        <w:t>,</w:t>
      </w:r>
      <w:r w:rsidRPr="00C9240B">
        <w:rPr>
          <w:rFonts w:ascii="Times New Roman" w:eastAsia="宋体" w:hAnsi="Times New Roman"/>
          <w:szCs w:val="20"/>
          <w:lang w:eastAsia="zh-CN"/>
        </w:rPr>
        <w:t xml:space="preserve"> we </w:t>
      </w:r>
      <w:r w:rsidR="0039575D">
        <w:rPr>
          <w:rFonts w:ascii="Times New Roman" w:eastAsia="宋体" w:hAnsi="Times New Roman"/>
          <w:szCs w:val="20"/>
          <w:lang w:eastAsia="zh-CN"/>
        </w:rPr>
        <w:t>discuss</w:t>
      </w:r>
      <w:r w:rsidR="009B4731" w:rsidRPr="00C9240B">
        <w:rPr>
          <w:rFonts w:ascii="Times New Roman" w:eastAsia="宋体" w:hAnsi="Times New Roman"/>
          <w:szCs w:val="20"/>
          <w:lang w:eastAsia="zh-CN"/>
        </w:rPr>
        <w:t xml:space="preserve"> </w:t>
      </w:r>
      <w:r w:rsidR="00105816" w:rsidRPr="00C9240B">
        <w:rPr>
          <w:rFonts w:ascii="Times New Roman" w:eastAsia="宋体" w:hAnsi="Times New Roman"/>
          <w:szCs w:val="20"/>
          <w:lang w:eastAsia="zh-CN"/>
        </w:rPr>
        <w:t xml:space="preserve">the </w:t>
      </w:r>
      <w:r w:rsidR="007D44B2">
        <w:rPr>
          <w:rFonts w:ascii="Times New Roman" w:eastAsia="宋体" w:hAnsi="Times New Roman"/>
          <w:szCs w:val="20"/>
          <w:lang w:eastAsia="zh-CN"/>
        </w:rPr>
        <w:t>procedure of on-demand PR</w:t>
      </w:r>
      <w:r w:rsidR="0039575D">
        <w:rPr>
          <w:rFonts w:ascii="Times New Roman" w:eastAsia="宋体" w:hAnsi="Times New Roman"/>
          <w:szCs w:val="20"/>
          <w:lang w:eastAsia="zh-CN"/>
        </w:rPr>
        <w:t>S and give our proposals.</w:t>
      </w:r>
    </w:p>
    <w:p w:rsidR="00E05743" w:rsidRDefault="002F7B55">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3700E6">
        <w:rPr>
          <w:b w:val="0"/>
          <w:bCs w:val="0"/>
          <w:kern w:val="0"/>
          <w:sz w:val="36"/>
          <w:szCs w:val="20"/>
          <w:lang w:val="fr-FR"/>
        </w:rPr>
        <w:t>Discussion</w:t>
      </w:r>
    </w:p>
    <w:p w:rsidR="00F15CC6" w:rsidRPr="007D2359" w:rsidRDefault="00C2374E" w:rsidP="000F2071">
      <w:pPr>
        <w:spacing w:after="180"/>
        <w:jc w:val="both"/>
        <w:rPr>
          <w:rFonts w:ascii="Times New Roman" w:eastAsia="宋体" w:hAnsi="Times New Roman"/>
          <w:szCs w:val="20"/>
          <w:lang w:eastAsia="zh-CN"/>
        </w:rPr>
      </w:pPr>
      <w:r w:rsidRPr="007D2359">
        <w:rPr>
          <w:rFonts w:ascii="Times New Roman" w:eastAsia="宋体" w:hAnsi="Times New Roman"/>
          <w:szCs w:val="20"/>
          <w:lang w:eastAsia="zh-CN"/>
        </w:rPr>
        <w:t>On</w:t>
      </w:r>
      <w:r w:rsidR="00440C03">
        <w:rPr>
          <w:rFonts w:ascii="Times New Roman" w:eastAsia="宋体" w:hAnsi="Times New Roman"/>
          <w:szCs w:val="20"/>
          <w:lang w:eastAsia="zh-CN"/>
        </w:rPr>
        <w:t>-</w:t>
      </w:r>
      <w:r w:rsidRPr="007D2359">
        <w:rPr>
          <w:rFonts w:ascii="Times New Roman" w:eastAsia="宋体" w:hAnsi="Times New Roman"/>
          <w:szCs w:val="20"/>
          <w:lang w:eastAsia="zh-CN"/>
        </w:rPr>
        <w:t xml:space="preserve">demand PRS is similar </w:t>
      </w:r>
      <w:r w:rsidR="003A4F46">
        <w:rPr>
          <w:rFonts w:ascii="Times New Roman" w:eastAsia="宋体" w:hAnsi="Times New Roman"/>
          <w:szCs w:val="20"/>
          <w:lang w:eastAsia="zh-CN"/>
        </w:rPr>
        <w:t>to</w:t>
      </w:r>
      <w:r w:rsidRPr="007D2359">
        <w:rPr>
          <w:rFonts w:ascii="Times New Roman" w:eastAsia="宋体" w:hAnsi="Times New Roman"/>
          <w:szCs w:val="20"/>
          <w:lang w:eastAsia="zh-CN"/>
        </w:rPr>
        <w:t xml:space="preserve"> on</w:t>
      </w:r>
      <w:r w:rsidR="00440C03">
        <w:rPr>
          <w:rFonts w:ascii="Times New Roman" w:eastAsia="宋体" w:hAnsi="Times New Roman"/>
          <w:szCs w:val="20"/>
          <w:lang w:eastAsia="zh-CN"/>
        </w:rPr>
        <w:t>-</w:t>
      </w:r>
      <w:r w:rsidRPr="007D2359">
        <w:rPr>
          <w:rFonts w:ascii="Times New Roman" w:eastAsia="宋体" w:hAnsi="Times New Roman"/>
          <w:szCs w:val="20"/>
          <w:lang w:eastAsia="zh-CN"/>
        </w:rPr>
        <w:t>demand SI</w:t>
      </w:r>
      <w:r w:rsidR="00CA42DF" w:rsidRPr="007D2359">
        <w:rPr>
          <w:rFonts w:ascii="Times New Roman" w:eastAsia="宋体" w:hAnsi="Times New Roman"/>
          <w:szCs w:val="20"/>
          <w:lang w:eastAsia="zh-CN"/>
        </w:rPr>
        <w:t xml:space="preserve"> </w:t>
      </w:r>
      <w:r w:rsidRPr="007D2359">
        <w:rPr>
          <w:rFonts w:ascii="Times New Roman" w:eastAsia="宋体" w:hAnsi="Times New Roman"/>
          <w:szCs w:val="20"/>
          <w:lang w:eastAsia="zh-CN"/>
        </w:rPr>
        <w:t xml:space="preserve">which </w:t>
      </w:r>
      <w:r w:rsidR="00280AAA" w:rsidRPr="007D2359">
        <w:rPr>
          <w:rFonts w:ascii="Times New Roman" w:eastAsia="宋体" w:hAnsi="Times New Roman"/>
          <w:szCs w:val="20"/>
          <w:lang w:eastAsia="zh-CN"/>
        </w:rPr>
        <w:t xml:space="preserve">is </w:t>
      </w:r>
      <w:r w:rsidRPr="007D2359">
        <w:rPr>
          <w:rFonts w:ascii="Times New Roman" w:eastAsia="宋体" w:hAnsi="Times New Roman"/>
          <w:szCs w:val="20"/>
          <w:lang w:eastAsia="zh-CN"/>
        </w:rPr>
        <w:t>already ex</w:t>
      </w:r>
      <w:r w:rsidR="00440C03">
        <w:rPr>
          <w:rFonts w:ascii="Times New Roman" w:eastAsia="宋体" w:hAnsi="Times New Roman"/>
          <w:szCs w:val="20"/>
          <w:lang w:eastAsia="zh-CN"/>
        </w:rPr>
        <w:t>is</w:t>
      </w:r>
      <w:r w:rsidRPr="007D2359">
        <w:rPr>
          <w:rFonts w:ascii="Times New Roman" w:eastAsia="宋体" w:hAnsi="Times New Roman"/>
          <w:szCs w:val="20"/>
          <w:lang w:eastAsia="zh-CN"/>
        </w:rPr>
        <w:t>ted in R16</w:t>
      </w:r>
      <w:r w:rsidR="00C12338" w:rsidRPr="007D2359">
        <w:rPr>
          <w:rFonts w:ascii="Times New Roman" w:eastAsia="宋体" w:hAnsi="Times New Roman"/>
          <w:szCs w:val="20"/>
          <w:lang w:eastAsia="zh-CN"/>
        </w:rPr>
        <w:t xml:space="preserve"> to make PRS configuration more flexible and to optimize network resources.</w:t>
      </w:r>
      <w:r w:rsidR="00440C03">
        <w:rPr>
          <w:rFonts w:ascii="Times New Roman" w:eastAsia="宋体" w:hAnsi="Times New Roman"/>
          <w:szCs w:val="20"/>
          <w:lang w:eastAsia="zh-CN"/>
        </w:rPr>
        <w:t xml:space="preserve"> </w:t>
      </w:r>
      <w:r w:rsidR="00CA42DF" w:rsidRPr="007D2359">
        <w:rPr>
          <w:rFonts w:ascii="Times New Roman" w:eastAsia="宋体" w:hAnsi="Times New Roman"/>
          <w:szCs w:val="20"/>
          <w:lang w:eastAsia="zh-CN"/>
        </w:rPr>
        <w:t>Excluding UE initiating on-demand PRS request</w:t>
      </w:r>
      <w:r w:rsidR="003A4F46">
        <w:rPr>
          <w:rFonts w:ascii="Times New Roman" w:eastAsia="宋体" w:hAnsi="Times New Roman"/>
          <w:szCs w:val="20"/>
          <w:lang w:eastAsia="zh-CN"/>
        </w:rPr>
        <w:t>s</w:t>
      </w:r>
      <w:r w:rsidR="00CA42DF" w:rsidRPr="007D2359">
        <w:rPr>
          <w:rFonts w:ascii="Times New Roman" w:eastAsia="宋体" w:hAnsi="Times New Roman"/>
          <w:szCs w:val="20"/>
          <w:lang w:eastAsia="zh-CN"/>
        </w:rPr>
        <w:t>, there’s also on-demand PRS initiat</w:t>
      </w:r>
      <w:r w:rsidR="00440C03">
        <w:rPr>
          <w:rFonts w:ascii="Times New Roman" w:eastAsia="宋体" w:hAnsi="Times New Roman"/>
          <w:szCs w:val="20"/>
          <w:lang w:eastAsia="zh-CN"/>
        </w:rPr>
        <w:t>i</w:t>
      </w:r>
      <w:r w:rsidR="00CA42DF" w:rsidRPr="007D2359">
        <w:rPr>
          <w:rFonts w:ascii="Times New Roman" w:eastAsia="宋体" w:hAnsi="Times New Roman"/>
          <w:szCs w:val="20"/>
          <w:lang w:eastAsia="zh-CN"/>
        </w:rPr>
        <w:t>on from LMF</w:t>
      </w:r>
      <w:r w:rsidR="00D24854">
        <w:rPr>
          <w:rFonts w:ascii="Times New Roman" w:eastAsia="宋体" w:hAnsi="Times New Roman"/>
          <w:szCs w:val="20"/>
          <w:lang w:eastAsia="zh-CN"/>
        </w:rPr>
        <w:t xml:space="preserve"> base on the agreement.</w:t>
      </w:r>
    </w:p>
    <w:tbl>
      <w:tblPr>
        <w:tblStyle w:val="af"/>
        <w:tblW w:w="0" w:type="auto"/>
        <w:tblLook w:val="04A0" w:firstRow="1" w:lastRow="0" w:firstColumn="1" w:lastColumn="0" w:noHBand="0" w:noVBand="1"/>
      </w:tblPr>
      <w:tblGrid>
        <w:gridCol w:w="9060"/>
      </w:tblGrid>
      <w:tr w:rsidR="00F15CC6" w:rsidRPr="007D2359" w:rsidTr="00125D1F">
        <w:tc>
          <w:tcPr>
            <w:tcW w:w="9286" w:type="dxa"/>
          </w:tcPr>
          <w:p w:rsidR="00F15CC6" w:rsidRPr="007D2359" w:rsidRDefault="00F15CC6" w:rsidP="00125D1F">
            <w:pPr>
              <w:rPr>
                <w:rFonts w:ascii="Times New Roman" w:hAnsi="Times New Roman"/>
                <w:sz w:val="22"/>
                <w:szCs w:val="22"/>
              </w:rPr>
            </w:pPr>
            <w:r w:rsidRPr="007D2359">
              <w:rPr>
                <w:rFonts w:ascii="Times New Roman" w:hAnsi="Times New Roman"/>
                <w:highlight w:val="green"/>
              </w:rPr>
              <w:t>Agreement:</w:t>
            </w:r>
          </w:p>
          <w:p w:rsidR="00F15CC6" w:rsidRPr="007D2359" w:rsidRDefault="00F15CC6" w:rsidP="00F15CC6">
            <w:pPr>
              <w:pStyle w:val="ab"/>
              <w:widowControl/>
              <w:numPr>
                <w:ilvl w:val="0"/>
                <w:numId w:val="5"/>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7D2359">
              <w:rPr>
                <w:rFonts w:ascii="Times New Roman" w:hAnsi="Times New Roman"/>
                <w:sz w:val="20"/>
              </w:rPr>
              <w:t>Semi-persistent and a-periodic transmission and reception of DL PRS will be investigated in Rel-17.</w:t>
            </w:r>
          </w:p>
          <w:p w:rsidR="00F15CC6" w:rsidRPr="007D2359" w:rsidRDefault="00F15CC6" w:rsidP="00F15CC6">
            <w:pPr>
              <w:pStyle w:val="ab"/>
              <w:widowControl/>
              <w:numPr>
                <w:ilvl w:val="1"/>
                <w:numId w:val="5"/>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7D2359">
              <w:rPr>
                <w:rFonts w:ascii="Times New Roman" w:hAnsi="Times New Roman"/>
                <w:sz w:val="20"/>
              </w:rPr>
              <w:t>FFS: the details on when and how to enable semi-persistent and a-periodic DL PRS</w:t>
            </w:r>
          </w:p>
          <w:p w:rsidR="00F15CC6" w:rsidRPr="007D2359" w:rsidRDefault="00F15CC6" w:rsidP="00F15CC6">
            <w:pPr>
              <w:pStyle w:val="ab"/>
              <w:widowControl/>
              <w:numPr>
                <w:ilvl w:val="1"/>
                <w:numId w:val="5"/>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7D2359">
              <w:rPr>
                <w:rFonts w:ascii="Times New Roman" w:hAnsi="Times New Roman"/>
                <w:sz w:val="20"/>
              </w:rPr>
              <w:t>FFS: to be supported for which positioning methods, e.g.,</w:t>
            </w:r>
          </w:p>
          <w:p w:rsidR="00F15CC6" w:rsidRPr="007D2359" w:rsidRDefault="00F15CC6" w:rsidP="00F15CC6">
            <w:pPr>
              <w:pStyle w:val="ab"/>
              <w:widowControl/>
              <w:numPr>
                <w:ilvl w:val="2"/>
                <w:numId w:val="5"/>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7D2359">
              <w:rPr>
                <w:rFonts w:ascii="Times New Roman" w:hAnsi="Times New Roman"/>
                <w:sz w:val="20"/>
              </w:rPr>
              <w:t>UE-assisted and/or UE-based positioning</w:t>
            </w:r>
          </w:p>
          <w:p w:rsidR="00F15CC6" w:rsidRPr="007D2359" w:rsidRDefault="00F15CC6" w:rsidP="00F15CC6">
            <w:pPr>
              <w:pStyle w:val="ab"/>
              <w:widowControl/>
              <w:numPr>
                <w:ilvl w:val="2"/>
                <w:numId w:val="5"/>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7D2359">
              <w:rPr>
                <w:rFonts w:ascii="Times New Roman" w:hAnsi="Times New Roman"/>
                <w:sz w:val="20"/>
              </w:rPr>
              <w:t>DL positioning and/or Multi-RTT</w:t>
            </w:r>
          </w:p>
          <w:p w:rsidR="00F15CC6" w:rsidRPr="007D2359" w:rsidRDefault="00F15CC6" w:rsidP="00F15CC6">
            <w:pPr>
              <w:pStyle w:val="ab"/>
              <w:widowControl/>
              <w:numPr>
                <w:ilvl w:val="0"/>
                <w:numId w:val="5"/>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7D2359">
              <w:rPr>
                <w:rFonts w:ascii="Times New Roman" w:hAnsi="Times New Roman"/>
                <w:sz w:val="20"/>
              </w:rPr>
              <w:t>On-demand transmission and reception of DL PRS will be investigated in Rel-17.</w:t>
            </w:r>
          </w:p>
          <w:p w:rsidR="00F15CC6" w:rsidRPr="007D2359" w:rsidRDefault="00F15CC6" w:rsidP="00F15CC6">
            <w:pPr>
              <w:pStyle w:val="ab"/>
              <w:widowControl/>
              <w:numPr>
                <w:ilvl w:val="1"/>
                <w:numId w:val="5"/>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7D2359">
              <w:rPr>
                <w:rFonts w:ascii="Times New Roman" w:hAnsi="Times New Roman"/>
                <w:sz w:val="20"/>
              </w:rPr>
              <w:t>FFS: the details on when and how to enable on-demand DL PRS</w:t>
            </w:r>
          </w:p>
          <w:p w:rsidR="00F15CC6" w:rsidRPr="007D2359" w:rsidRDefault="00F15CC6" w:rsidP="00F15CC6">
            <w:pPr>
              <w:pStyle w:val="ab"/>
              <w:widowControl/>
              <w:numPr>
                <w:ilvl w:val="1"/>
                <w:numId w:val="5"/>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7D2359">
              <w:rPr>
                <w:rFonts w:ascii="Times New Roman" w:hAnsi="Times New Roman"/>
                <w:sz w:val="20"/>
              </w:rPr>
              <w:t>FFS: to be supported for which positioning methods, e.g.,</w:t>
            </w:r>
          </w:p>
          <w:p w:rsidR="00F15CC6" w:rsidRPr="007D2359" w:rsidRDefault="00F15CC6" w:rsidP="00F15CC6">
            <w:pPr>
              <w:pStyle w:val="ab"/>
              <w:widowControl/>
              <w:numPr>
                <w:ilvl w:val="2"/>
                <w:numId w:val="5"/>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7D2359">
              <w:rPr>
                <w:rFonts w:ascii="Times New Roman" w:hAnsi="Times New Roman"/>
                <w:sz w:val="20"/>
              </w:rPr>
              <w:t>UE-assisted and/or UE-based positioning</w:t>
            </w:r>
          </w:p>
          <w:p w:rsidR="00F15CC6" w:rsidRPr="007D2359" w:rsidRDefault="00F15CC6" w:rsidP="00F15CC6">
            <w:pPr>
              <w:pStyle w:val="ab"/>
              <w:widowControl/>
              <w:numPr>
                <w:ilvl w:val="2"/>
                <w:numId w:val="5"/>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7D2359">
              <w:rPr>
                <w:rFonts w:ascii="Times New Roman" w:hAnsi="Times New Roman"/>
                <w:sz w:val="20"/>
              </w:rPr>
              <w:t>DL positioning and/or Multi-RTT</w:t>
            </w:r>
          </w:p>
          <w:p w:rsidR="00F15CC6" w:rsidRPr="007D2359" w:rsidRDefault="00F15CC6" w:rsidP="00F15CC6">
            <w:pPr>
              <w:pStyle w:val="ab"/>
              <w:widowControl/>
              <w:numPr>
                <w:ilvl w:val="0"/>
                <w:numId w:val="5"/>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7D2359">
              <w:rPr>
                <w:rFonts w:ascii="Times New Roman" w:hAnsi="Times New Roman"/>
                <w:sz w:val="20"/>
              </w:rPr>
              <w:t xml:space="preserve">Notes: </w:t>
            </w:r>
          </w:p>
          <w:p w:rsidR="00F15CC6" w:rsidRPr="007D2359" w:rsidRDefault="00F15CC6" w:rsidP="00F15CC6">
            <w:pPr>
              <w:pStyle w:val="ab"/>
              <w:widowControl/>
              <w:numPr>
                <w:ilvl w:val="1"/>
                <w:numId w:val="5"/>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7D2359">
              <w:rPr>
                <w:rFonts w:ascii="Times New Roman" w:hAnsi="Times New Roman"/>
                <w:sz w:val="20"/>
              </w:rPr>
              <w:t>Semi-persistent means MAC-CE triggered</w:t>
            </w:r>
          </w:p>
          <w:p w:rsidR="00F15CC6" w:rsidRPr="007D2359" w:rsidRDefault="00F15CC6" w:rsidP="00F15CC6">
            <w:pPr>
              <w:pStyle w:val="ab"/>
              <w:widowControl/>
              <w:numPr>
                <w:ilvl w:val="1"/>
                <w:numId w:val="5"/>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7D2359">
              <w:rPr>
                <w:rFonts w:ascii="Times New Roman" w:hAnsi="Times New Roman"/>
                <w:sz w:val="20"/>
              </w:rPr>
              <w:t>Aperiodic would correspond to DCI-triggered</w:t>
            </w:r>
          </w:p>
          <w:p w:rsidR="00F15CC6" w:rsidRPr="007D2359" w:rsidRDefault="00F15CC6" w:rsidP="00F15CC6">
            <w:pPr>
              <w:pStyle w:val="ab"/>
              <w:widowControl/>
              <w:numPr>
                <w:ilvl w:val="1"/>
                <w:numId w:val="5"/>
              </w:numPr>
              <w:overflowPunct w:val="0"/>
              <w:autoSpaceDE w:val="0"/>
              <w:autoSpaceDN w:val="0"/>
              <w:adjustRightInd w:val="0"/>
              <w:spacing w:after="180"/>
              <w:ind w:firstLineChars="0"/>
              <w:contextualSpacing/>
              <w:jc w:val="left"/>
              <w:textAlignment w:val="baseline"/>
              <w:rPr>
                <w:rFonts w:ascii="Times New Roman" w:hAnsi="Times New Roman"/>
              </w:rPr>
            </w:pPr>
            <w:r w:rsidRPr="007D2359">
              <w:rPr>
                <w:rFonts w:ascii="Times New Roman" w:hAnsi="Times New Roman"/>
                <w:color w:val="FF0000"/>
                <w:sz w:val="20"/>
              </w:rPr>
              <w:t xml:space="preserve">On-demand corresponds to the UE-initiated or network-initiated request of PRS and/or SRS. So, it is NOT the same as whether PRS is DCI-triggered or MAC-CE triggered. It is about UE or LMF request/suggesting/recommending specific PRS pattern, ON/OFF, periodicity, BW, etc. </w:t>
            </w:r>
          </w:p>
        </w:tc>
      </w:tr>
    </w:tbl>
    <w:p w:rsidR="00D45C17" w:rsidRPr="003869F2" w:rsidRDefault="00D92C0E" w:rsidP="00D45C17">
      <w:pPr>
        <w:pStyle w:val="30"/>
        <w:numPr>
          <w:ilvl w:val="1"/>
          <w:numId w:val="3"/>
        </w:numPr>
        <w:rPr>
          <w:rFonts w:eastAsiaTheme="minorEastAsia"/>
          <w:szCs w:val="21"/>
        </w:rPr>
      </w:pPr>
      <w:r>
        <w:rPr>
          <w:rFonts w:eastAsiaTheme="minorEastAsia" w:hint="eastAsia"/>
          <w:szCs w:val="21"/>
        </w:rPr>
        <w:t>O</w:t>
      </w:r>
      <w:r>
        <w:rPr>
          <w:rFonts w:eastAsiaTheme="minorEastAsia"/>
          <w:szCs w:val="21"/>
        </w:rPr>
        <w:t>n</w:t>
      </w:r>
      <w:r w:rsidR="00440C03">
        <w:rPr>
          <w:rFonts w:eastAsiaTheme="minorEastAsia"/>
          <w:szCs w:val="21"/>
        </w:rPr>
        <w:t>-</w:t>
      </w:r>
      <w:r>
        <w:rPr>
          <w:rFonts w:eastAsiaTheme="minorEastAsia"/>
          <w:szCs w:val="21"/>
        </w:rPr>
        <w:t xml:space="preserve">demand PRS </w:t>
      </w:r>
      <w:r w:rsidR="00BA31C7">
        <w:rPr>
          <w:rFonts w:eastAsiaTheme="minorEastAsia"/>
          <w:szCs w:val="21"/>
        </w:rPr>
        <w:t>in connection mode</w:t>
      </w:r>
    </w:p>
    <w:p w:rsidR="00013BA4" w:rsidRDefault="00806F5C" w:rsidP="00013BA4">
      <w:pPr>
        <w:pStyle w:val="a4"/>
        <w:spacing w:beforeLines="50" w:before="120" w:after="180"/>
        <w:rPr>
          <w:rFonts w:ascii="Times New Roman" w:eastAsiaTheme="minorEastAsia" w:hAnsi="Times New Roman"/>
          <w:bCs/>
          <w:szCs w:val="20"/>
          <w:lang w:eastAsia="zh-CN"/>
        </w:rPr>
      </w:pPr>
      <w:r>
        <w:rPr>
          <w:rFonts w:ascii="Times New Roman" w:eastAsiaTheme="minorEastAsia" w:hAnsi="Times New Roman"/>
          <w:bCs/>
          <w:szCs w:val="20"/>
          <w:lang w:eastAsia="zh-CN"/>
        </w:rPr>
        <w:t>In connection mode,</w:t>
      </w:r>
      <w:r w:rsidR="00440C03">
        <w:rPr>
          <w:rFonts w:ascii="Times New Roman" w:eastAsiaTheme="minorEastAsia" w:hAnsi="Times New Roman"/>
          <w:bCs/>
          <w:szCs w:val="20"/>
          <w:lang w:eastAsia="zh-CN"/>
        </w:rPr>
        <w:t xml:space="preserve"> </w:t>
      </w:r>
      <w:r w:rsidR="007478CA" w:rsidRPr="007478CA">
        <w:rPr>
          <w:rFonts w:ascii="Times New Roman" w:eastAsiaTheme="minorEastAsia" w:hAnsi="Times New Roman"/>
          <w:bCs/>
          <w:szCs w:val="20"/>
          <w:lang w:eastAsia="zh-CN"/>
        </w:rPr>
        <w:t xml:space="preserve">UE and </w:t>
      </w:r>
      <w:r w:rsidR="007478CA">
        <w:rPr>
          <w:rFonts w:ascii="Times New Roman" w:eastAsiaTheme="minorEastAsia" w:hAnsi="Times New Roman"/>
          <w:bCs/>
          <w:szCs w:val="20"/>
          <w:lang w:eastAsia="zh-CN"/>
        </w:rPr>
        <w:t>network</w:t>
      </w:r>
      <w:r w:rsidR="007478CA" w:rsidRPr="007478CA">
        <w:rPr>
          <w:rFonts w:ascii="Times New Roman" w:eastAsiaTheme="minorEastAsia" w:hAnsi="Times New Roman"/>
          <w:bCs/>
          <w:szCs w:val="20"/>
          <w:lang w:eastAsia="zh-CN"/>
        </w:rPr>
        <w:t xml:space="preserve"> </w:t>
      </w:r>
      <w:r w:rsidR="00741E38">
        <w:rPr>
          <w:rFonts w:ascii="Times New Roman" w:eastAsiaTheme="minorEastAsia" w:hAnsi="Times New Roman"/>
          <w:bCs/>
          <w:szCs w:val="20"/>
          <w:lang w:eastAsia="zh-CN"/>
        </w:rPr>
        <w:t>can</w:t>
      </w:r>
      <w:r w:rsidR="007478CA" w:rsidRPr="007478CA">
        <w:rPr>
          <w:rFonts w:ascii="Times New Roman" w:eastAsiaTheme="minorEastAsia" w:hAnsi="Times New Roman"/>
          <w:bCs/>
          <w:szCs w:val="20"/>
          <w:lang w:eastAsia="zh-CN"/>
        </w:rPr>
        <w:t xml:space="preserve"> exchange on-demand request</w:t>
      </w:r>
      <w:r w:rsidR="00440C03">
        <w:rPr>
          <w:rFonts w:ascii="Times New Roman" w:eastAsiaTheme="minorEastAsia" w:hAnsi="Times New Roman"/>
          <w:bCs/>
          <w:szCs w:val="20"/>
          <w:lang w:eastAsia="zh-CN"/>
        </w:rPr>
        <w:t>s</w:t>
      </w:r>
      <w:r w:rsidR="007478CA" w:rsidRPr="007478CA">
        <w:rPr>
          <w:rFonts w:ascii="Times New Roman" w:eastAsiaTheme="minorEastAsia" w:hAnsi="Times New Roman"/>
          <w:bCs/>
          <w:szCs w:val="20"/>
          <w:lang w:eastAsia="zh-CN"/>
        </w:rPr>
        <w:t xml:space="preserve"> and response</w:t>
      </w:r>
      <w:r w:rsidR="00440C03">
        <w:rPr>
          <w:rFonts w:ascii="Times New Roman" w:eastAsiaTheme="minorEastAsia" w:hAnsi="Times New Roman"/>
          <w:bCs/>
          <w:szCs w:val="20"/>
          <w:lang w:eastAsia="zh-CN"/>
        </w:rPr>
        <w:t>s</w:t>
      </w:r>
      <w:r w:rsidR="006A350B">
        <w:rPr>
          <w:rFonts w:ascii="Times New Roman" w:eastAsiaTheme="minorEastAsia" w:hAnsi="Times New Roman"/>
          <w:bCs/>
          <w:szCs w:val="20"/>
          <w:lang w:eastAsia="zh-CN"/>
        </w:rPr>
        <w:t xml:space="preserve"> by dedicate signals.</w:t>
      </w:r>
      <w:r w:rsidR="00C058EA" w:rsidRPr="00C058EA">
        <w:rPr>
          <w:rFonts w:ascii="Times New Roman" w:eastAsiaTheme="minorEastAsia" w:hAnsi="Times New Roman"/>
          <w:bCs/>
          <w:szCs w:val="20"/>
          <w:lang w:eastAsia="zh-CN"/>
        </w:rPr>
        <w:t xml:space="preserve"> </w:t>
      </w:r>
      <w:r w:rsidR="00C058EA" w:rsidRPr="006A350B">
        <w:rPr>
          <w:rFonts w:ascii="Times New Roman" w:eastAsiaTheme="minorEastAsia" w:hAnsi="Times New Roman"/>
          <w:bCs/>
          <w:szCs w:val="20"/>
          <w:lang w:eastAsia="zh-CN"/>
        </w:rPr>
        <w:t>For UE</w:t>
      </w:r>
      <w:r w:rsidR="00C058EA">
        <w:rPr>
          <w:rFonts w:ascii="Times New Roman" w:eastAsiaTheme="minorEastAsia" w:hAnsi="Times New Roman"/>
          <w:bCs/>
          <w:szCs w:val="20"/>
          <w:lang w:eastAsia="zh-CN"/>
        </w:rPr>
        <w:t xml:space="preserve"> initiated on-demand PRS, UE can send the request either by RRC signal or by LPP signal.</w:t>
      </w:r>
    </w:p>
    <w:p w:rsidR="00287BF9" w:rsidRPr="00314799" w:rsidRDefault="00287BF9" w:rsidP="00287BF9">
      <w:pPr>
        <w:pStyle w:val="30"/>
        <w:numPr>
          <w:ilvl w:val="2"/>
          <w:numId w:val="3"/>
        </w:numPr>
        <w:outlineLvl w:val="2"/>
        <w:rPr>
          <w:rFonts w:eastAsiaTheme="minorEastAsia"/>
          <w:szCs w:val="21"/>
        </w:rPr>
      </w:pPr>
      <w:r>
        <w:rPr>
          <w:rFonts w:ascii="Times New Roman" w:hAnsi="Times New Roman" w:hint="eastAsia"/>
        </w:rPr>
        <w:t>O</w:t>
      </w:r>
      <w:r w:rsidRPr="007D2359">
        <w:rPr>
          <w:rFonts w:ascii="Times New Roman" w:hAnsi="Times New Roman"/>
        </w:rPr>
        <w:t xml:space="preserve">n-demand PRS </w:t>
      </w:r>
      <w:r>
        <w:rPr>
          <w:rFonts w:ascii="Times New Roman" w:hAnsi="Times New Roman" w:hint="eastAsia"/>
        </w:rPr>
        <w:t>initiated</w:t>
      </w:r>
      <w:r>
        <w:rPr>
          <w:rFonts w:ascii="Times New Roman" w:hAnsi="Times New Roman"/>
        </w:rPr>
        <w:t xml:space="preserve"> by </w:t>
      </w:r>
      <w:r w:rsidRPr="007D2359">
        <w:rPr>
          <w:rFonts w:ascii="Times New Roman" w:hAnsi="Times New Roman"/>
        </w:rPr>
        <w:t>UE</w:t>
      </w:r>
    </w:p>
    <w:p w:rsidR="00314799" w:rsidRPr="00A06301" w:rsidRDefault="00314799" w:rsidP="00314799">
      <w:pPr>
        <w:pStyle w:val="30"/>
        <w:numPr>
          <w:ilvl w:val="3"/>
          <w:numId w:val="3"/>
        </w:numPr>
        <w:tabs>
          <w:tab w:val="left" w:pos="709"/>
        </w:tabs>
        <w:outlineLvl w:val="3"/>
        <w:rPr>
          <w:rFonts w:eastAsiaTheme="minorEastAsia"/>
          <w:szCs w:val="21"/>
        </w:rPr>
      </w:pPr>
      <w:r>
        <w:rPr>
          <w:rFonts w:eastAsiaTheme="minorEastAsia" w:hint="eastAsia"/>
          <w:szCs w:val="21"/>
        </w:rPr>
        <w:t xml:space="preserve"> </w:t>
      </w:r>
      <w:r>
        <w:rPr>
          <w:rFonts w:eastAsiaTheme="minorEastAsia"/>
          <w:szCs w:val="21"/>
        </w:rPr>
        <w:t>LMF decide</w:t>
      </w:r>
      <w:r w:rsidR="004E6E1D">
        <w:rPr>
          <w:rFonts w:eastAsiaTheme="minorEastAsia"/>
          <w:szCs w:val="21"/>
        </w:rPr>
        <w:t xml:space="preserve"> on-demand PRS</w:t>
      </w:r>
    </w:p>
    <w:p w:rsidR="00287BF9" w:rsidRPr="006A350B" w:rsidRDefault="00D0373F" w:rsidP="00287BF9">
      <w:pPr>
        <w:spacing w:after="180"/>
        <w:jc w:val="both"/>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If multiple TPs are controlled by different </w:t>
      </w:r>
      <w:proofErr w:type="spellStart"/>
      <w:r>
        <w:rPr>
          <w:rFonts w:ascii="Times New Roman" w:eastAsiaTheme="minorEastAsia" w:hAnsi="Times New Roman"/>
          <w:bCs/>
          <w:szCs w:val="20"/>
          <w:lang w:eastAsia="zh-CN"/>
        </w:rPr>
        <w:t>gNBs</w:t>
      </w:r>
      <w:proofErr w:type="spellEnd"/>
      <w:r>
        <w:rPr>
          <w:rFonts w:ascii="Times New Roman" w:eastAsiaTheme="minorEastAsia" w:hAnsi="Times New Roman"/>
          <w:bCs/>
          <w:szCs w:val="20"/>
          <w:lang w:eastAsia="zh-CN"/>
        </w:rPr>
        <w:t xml:space="preserve">, then it is the responsibility of LMF to decide what kind of PRS should be used by these </w:t>
      </w:r>
      <w:proofErr w:type="spellStart"/>
      <w:r>
        <w:rPr>
          <w:rFonts w:ascii="Times New Roman" w:eastAsiaTheme="minorEastAsia" w:hAnsi="Times New Roman"/>
          <w:bCs/>
          <w:szCs w:val="20"/>
          <w:lang w:eastAsia="zh-CN"/>
        </w:rPr>
        <w:t>gNBs</w:t>
      </w:r>
      <w:proofErr w:type="spellEnd"/>
      <w:r>
        <w:rPr>
          <w:rFonts w:ascii="Times New Roman" w:eastAsiaTheme="minorEastAsia" w:hAnsi="Times New Roman"/>
          <w:bCs/>
          <w:szCs w:val="20"/>
          <w:lang w:eastAsia="zh-CN"/>
        </w:rPr>
        <w:t xml:space="preserve"> and inform them to start applying the new configuration.</w:t>
      </w:r>
    </w:p>
    <w:p w:rsidR="00287BF9" w:rsidRDefault="00D80909" w:rsidP="00287BF9">
      <w:pPr>
        <w:pStyle w:val="a4"/>
        <w:spacing w:beforeLines="50" w:before="120" w:after="180"/>
      </w:pPr>
      <w:r>
        <w:object w:dxaOrig="8985" w:dyaOrig="6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pt;height:333.5pt" o:ole="">
            <v:imagedata r:id="rId8" o:title="" cropbottom="-86f" cropright="-3315f"/>
          </v:shape>
          <o:OLEObject Type="Embed" ProgID="Visio.Drawing.15" ShapeID="_x0000_i1025" DrawAspect="Content" ObjectID="_1664813344" r:id="rId9"/>
        </w:object>
      </w:r>
    </w:p>
    <w:p w:rsidR="00287BF9" w:rsidRDefault="00287BF9" w:rsidP="00287BF9">
      <w:pPr>
        <w:pStyle w:val="a4"/>
        <w:spacing w:beforeLines="50" w:before="120" w:after="180"/>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F</w:t>
      </w:r>
      <w:r>
        <w:rPr>
          <w:rFonts w:ascii="Times New Roman" w:eastAsiaTheme="minorEastAsia" w:hAnsi="Times New Roman"/>
          <w:bCs/>
          <w:szCs w:val="20"/>
          <w:lang w:eastAsia="zh-CN"/>
        </w:rPr>
        <w:t xml:space="preserve">igure </w:t>
      </w:r>
      <w:r w:rsidR="00E32FAE">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UE initiate on-demand PRS by RRC</w:t>
      </w:r>
    </w:p>
    <w:p w:rsidR="00E32FAE" w:rsidRPr="00287BF9" w:rsidRDefault="00E32FAE" w:rsidP="00E32FAE">
      <w:pPr>
        <w:pStyle w:val="ab"/>
        <w:numPr>
          <w:ilvl w:val="0"/>
          <w:numId w:val="6"/>
        </w:numPr>
        <w:spacing w:after="180"/>
        <w:ind w:firstLineChars="0"/>
        <w:rPr>
          <w:rFonts w:ascii="Times New Roman" w:hAnsi="Times New Roman"/>
          <w:szCs w:val="20"/>
        </w:rPr>
      </w:pPr>
      <w:r w:rsidRPr="00287BF9">
        <w:rPr>
          <w:rFonts w:ascii="Times New Roman" w:hAnsi="Times New Roman"/>
          <w:szCs w:val="20"/>
        </w:rPr>
        <w:t xml:space="preserve">Step 1: UE sends its requirement to </w:t>
      </w:r>
      <w:proofErr w:type="spellStart"/>
      <w:r w:rsidRPr="00287BF9">
        <w:rPr>
          <w:rFonts w:ascii="Times New Roman" w:hAnsi="Times New Roman"/>
          <w:szCs w:val="20"/>
        </w:rPr>
        <w:t>gNB</w:t>
      </w:r>
      <w:proofErr w:type="spellEnd"/>
      <w:r w:rsidR="00AE38A0">
        <w:rPr>
          <w:rFonts w:ascii="Times New Roman" w:hAnsi="Times New Roman"/>
          <w:szCs w:val="20"/>
        </w:rPr>
        <w:t xml:space="preserve"> by RRC.</w:t>
      </w:r>
    </w:p>
    <w:p w:rsidR="00E32FAE" w:rsidRPr="00287BF9" w:rsidRDefault="00E32FAE" w:rsidP="00E32FAE">
      <w:pPr>
        <w:pStyle w:val="ab"/>
        <w:numPr>
          <w:ilvl w:val="0"/>
          <w:numId w:val="6"/>
        </w:numPr>
        <w:spacing w:after="180"/>
        <w:ind w:firstLineChars="0"/>
        <w:rPr>
          <w:rFonts w:ascii="Times New Roman" w:hAnsi="Times New Roman"/>
          <w:szCs w:val="20"/>
        </w:rPr>
      </w:pPr>
      <w:r w:rsidRPr="00287BF9">
        <w:rPr>
          <w:rFonts w:ascii="Times New Roman" w:hAnsi="Times New Roman"/>
          <w:szCs w:val="20"/>
        </w:rPr>
        <w:t>Step 2</w:t>
      </w:r>
      <w:r>
        <w:rPr>
          <w:rFonts w:ascii="Times New Roman" w:hAnsi="Times New Roman"/>
          <w:szCs w:val="20"/>
        </w:rPr>
        <w:t>:</w:t>
      </w:r>
      <w:r w:rsidRPr="00287BF9">
        <w:rPr>
          <w:rFonts w:ascii="Times New Roman" w:hAnsi="Times New Roman"/>
          <w:szCs w:val="20"/>
        </w:rPr>
        <w:t xml:space="preserve"> </w:t>
      </w:r>
      <w:r w:rsidR="00AE38A0">
        <w:rPr>
          <w:rFonts w:ascii="Times New Roman" w:hAnsi="Times New Roman"/>
          <w:szCs w:val="20"/>
        </w:rPr>
        <w:t xml:space="preserve">serving </w:t>
      </w:r>
      <w:proofErr w:type="spellStart"/>
      <w:r w:rsidR="00AE38A0">
        <w:rPr>
          <w:rFonts w:ascii="Times New Roman" w:hAnsi="Times New Roman"/>
          <w:szCs w:val="20"/>
        </w:rPr>
        <w:t>gNB</w:t>
      </w:r>
      <w:proofErr w:type="spellEnd"/>
      <w:r w:rsidR="00AE38A0">
        <w:rPr>
          <w:rFonts w:ascii="Times New Roman" w:hAnsi="Times New Roman"/>
          <w:szCs w:val="20"/>
        </w:rPr>
        <w:t xml:space="preserve"> inf</w:t>
      </w:r>
      <w:r w:rsidR="00016ADE">
        <w:rPr>
          <w:rFonts w:ascii="Times New Roman" w:hAnsi="Times New Roman"/>
          <w:szCs w:val="20"/>
        </w:rPr>
        <w:t>or</w:t>
      </w:r>
      <w:r w:rsidR="00AE38A0">
        <w:rPr>
          <w:rFonts w:ascii="Times New Roman" w:hAnsi="Times New Roman"/>
          <w:szCs w:val="20"/>
        </w:rPr>
        <w:t>m LMF with the on-demand requirement.</w:t>
      </w:r>
    </w:p>
    <w:p w:rsidR="00E32FAE" w:rsidRDefault="00E32FAE" w:rsidP="00E32FAE">
      <w:pPr>
        <w:pStyle w:val="ab"/>
        <w:numPr>
          <w:ilvl w:val="0"/>
          <w:numId w:val="6"/>
        </w:numPr>
        <w:spacing w:after="180"/>
        <w:ind w:firstLineChars="0"/>
        <w:rPr>
          <w:rFonts w:ascii="Times New Roman" w:hAnsi="Times New Roman"/>
          <w:szCs w:val="20"/>
        </w:rPr>
      </w:pPr>
      <w:r w:rsidRPr="00AE38A0">
        <w:rPr>
          <w:rFonts w:ascii="Times New Roman" w:hAnsi="Times New Roman"/>
          <w:szCs w:val="20"/>
        </w:rPr>
        <w:t xml:space="preserve">Step 3: </w:t>
      </w:r>
      <w:r w:rsidR="00AE38A0" w:rsidRPr="00287BF9">
        <w:rPr>
          <w:rFonts w:ascii="Times New Roman" w:hAnsi="Times New Roman"/>
          <w:szCs w:val="20"/>
        </w:rPr>
        <w:t>LMF will decide whether or what patterns of PRS should be configured.</w:t>
      </w:r>
    </w:p>
    <w:p w:rsidR="00B769AE" w:rsidRPr="00AE38A0" w:rsidRDefault="00B769AE" w:rsidP="00E32FAE">
      <w:pPr>
        <w:pStyle w:val="ab"/>
        <w:numPr>
          <w:ilvl w:val="0"/>
          <w:numId w:val="6"/>
        </w:numPr>
        <w:spacing w:after="180"/>
        <w:ind w:firstLineChars="0"/>
        <w:rPr>
          <w:rFonts w:ascii="Times New Roman" w:hAnsi="Times New Roman"/>
          <w:szCs w:val="20"/>
        </w:rPr>
      </w:pPr>
      <w:r>
        <w:rPr>
          <w:rFonts w:ascii="Times New Roman" w:hAnsi="Times New Roman" w:hint="eastAsia"/>
          <w:szCs w:val="20"/>
        </w:rPr>
        <w:t>S</w:t>
      </w:r>
      <w:r>
        <w:rPr>
          <w:rFonts w:ascii="Times New Roman" w:hAnsi="Times New Roman"/>
          <w:szCs w:val="20"/>
        </w:rPr>
        <w:t>tep 4: LMF inform</w:t>
      </w:r>
      <w:r w:rsidR="00016ADE">
        <w:rPr>
          <w:rFonts w:ascii="Times New Roman" w:hAnsi="Times New Roman"/>
          <w:szCs w:val="20"/>
        </w:rPr>
        <w:t>s</w:t>
      </w:r>
      <w:r>
        <w:rPr>
          <w:rFonts w:ascii="Times New Roman" w:hAnsi="Times New Roman"/>
          <w:szCs w:val="20"/>
        </w:rPr>
        <w:t xml:space="preserve"> all the related </w:t>
      </w:r>
      <w:proofErr w:type="spellStart"/>
      <w:r>
        <w:rPr>
          <w:rFonts w:ascii="Times New Roman" w:hAnsi="Times New Roman"/>
          <w:szCs w:val="20"/>
        </w:rPr>
        <w:t>gNB</w:t>
      </w:r>
      <w:proofErr w:type="spellEnd"/>
      <w:r>
        <w:rPr>
          <w:rFonts w:ascii="Times New Roman" w:hAnsi="Times New Roman"/>
          <w:szCs w:val="20"/>
        </w:rPr>
        <w:t xml:space="preserve"> with the new PRS configura</w:t>
      </w:r>
      <w:r w:rsidR="00016ADE">
        <w:rPr>
          <w:rFonts w:ascii="Times New Roman" w:hAnsi="Times New Roman"/>
          <w:szCs w:val="20"/>
        </w:rPr>
        <w:t>t</w:t>
      </w:r>
      <w:r>
        <w:rPr>
          <w:rFonts w:ascii="Times New Roman" w:hAnsi="Times New Roman"/>
          <w:szCs w:val="20"/>
        </w:rPr>
        <w:t>ions.</w:t>
      </w:r>
    </w:p>
    <w:p w:rsidR="00E32FAE" w:rsidRPr="00E32FAE" w:rsidRDefault="00E32FAE" w:rsidP="00B769AE">
      <w:pPr>
        <w:pStyle w:val="ab"/>
        <w:numPr>
          <w:ilvl w:val="0"/>
          <w:numId w:val="6"/>
        </w:numPr>
        <w:spacing w:after="180"/>
        <w:ind w:firstLineChars="0"/>
        <w:rPr>
          <w:rFonts w:ascii="Times New Roman" w:eastAsiaTheme="minorEastAsia" w:hAnsi="Times New Roman"/>
          <w:bCs/>
          <w:szCs w:val="20"/>
        </w:rPr>
      </w:pPr>
      <w:r w:rsidRPr="00B769AE">
        <w:rPr>
          <w:rFonts w:ascii="Times New Roman" w:hAnsi="Times New Roman"/>
          <w:szCs w:val="20"/>
        </w:rPr>
        <w:t xml:space="preserve">Step 5: The new PRS configurations </w:t>
      </w:r>
      <w:r w:rsidR="00B769AE">
        <w:rPr>
          <w:rFonts w:ascii="Times New Roman" w:hAnsi="Times New Roman"/>
          <w:szCs w:val="20"/>
        </w:rPr>
        <w:t xml:space="preserve">are </w:t>
      </w:r>
      <w:r w:rsidRPr="00B769AE">
        <w:rPr>
          <w:rFonts w:ascii="Times New Roman" w:hAnsi="Times New Roman"/>
          <w:szCs w:val="20"/>
        </w:rPr>
        <w:t>informed to UE through RRC signals</w:t>
      </w:r>
      <w:r w:rsidR="00B769AE">
        <w:rPr>
          <w:rFonts w:ascii="Times New Roman" w:hAnsi="Times New Roman"/>
          <w:szCs w:val="20"/>
        </w:rPr>
        <w:t>.</w:t>
      </w:r>
    </w:p>
    <w:p w:rsidR="00752A91" w:rsidRDefault="00752A91" w:rsidP="00752A91">
      <w:pPr>
        <w:pStyle w:val="a4"/>
        <w:spacing w:beforeLines="50" w:before="120" w:after="180"/>
        <w:rPr>
          <w:rFonts w:ascii="Arial" w:eastAsiaTheme="minorEastAsia" w:hAnsi="Arial" w:cs="Arial"/>
          <w:b/>
          <w:bCs/>
          <w:iCs/>
          <w:lang w:eastAsia="zh-CN"/>
        </w:rPr>
      </w:pPr>
      <w:r w:rsidRPr="00C7030F">
        <w:rPr>
          <w:rFonts w:ascii="Arial" w:eastAsiaTheme="minorEastAsia" w:hAnsi="Arial" w:cs="Arial"/>
          <w:b/>
          <w:bCs/>
          <w:iCs/>
          <w:lang w:eastAsia="zh-CN"/>
        </w:rPr>
        <w:t xml:space="preserve">Proposal </w:t>
      </w:r>
      <w:r>
        <w:rPr>
          <w:rFonts w:ascii="Arial" w:eastAsiaTheme="minorEastAsia" w:hAnsi="Arial" w:cs="Arial"/>
          <w:b/>
          <w:bCs/>
          <w:iCs/>
          <w:lang w:eastAsia="zh-CN"/>
        </w:rPr>
        <w:t>1</w:t>
      </w:r>
      <w:r w:rsidRPr="00C7030F">
        <w:rPr>
          <w:rFonts w:ascii="Arial" w:eastAsiaTheme="minorEastAsia" w:hAnsi="Arial" w:cs="Arial"/>
          <w:b/>
          <w:bCs/>
          <w:iCs/>
          <w:lang w:eastAsia="zh-CN"/>
        </w:rPr>
        <w:t xml:space="preserve">: </w:t>
      </w:r>
      <w:r w:rsidR="00360B4C">
        <w:rPr>
          <w:rFonts w:ascii="Arial" w:eastAsiaTheme="minorEastAsia" w:hAnsi="Arial" w:cs="Arial"/>
          <w:b/>
          <w:bCs/>
          <w:iCs/>
          <w:lang w:eastAsia="zh-CN"/>
        </w:rPr>
        <w:t>UE initiate o</w:t>
      </w:r>
      <w:r w:rsidR="00205015">
        <w:rPr>
          <w:rFonts w:ascii="Arial" w:eastAsiaTheme="minorEastAsia" w:hAnsi="Arial" w:cs="Arial"/>
          <w:b/>
          <w:bCs/>
          <w:iCs/>
          <w:lang w:eastAsia="zh-CN"/>
        </w:rPr>
        <w:t xml:space="preserve">n-demand PRS request </w:t>
      </w:r>
      <w:r w:rsidR="00360B4C">
        <w:rPr>
          <w:rFonts w:ascii="Arial" w:eastAsiaTheme="minorEastAsia" w:hAnsi="Arial" w:cs="Arial"/>
          <w:b/>
          <w:bCs/>
          <w:iCs/>
          <w:lang w:eastAsia="zh-CN"/>
        </w:rPr>
        <w:t xml:space="preserve">and network response </w:t>
      </w:r>
      <w:r w:rsidR="00205015">
        <w:rPr>
          <w:rFonts w:ascii="Arial" w:eastAsiaTheme="minorEastAsia" w:hAnsi="Arial" w:cs="Arial"/>
          <w:b/>
          <w:bCs/>
          <w:iCs/>
          <w:lang w:eastAsia="zh-CN"/>
        </w:rPr>
        <w:t>can be sent by RRC signals.</w:t>
      </w:r>
    </w:p>
    <w:p w:rsidR="00287BF9" w:rsidRPr="00752A91" w:rsidRDefault="00287BF9" w:rsidP="00287BF9">
      <w:pPr>
        <w:pStyle w:val="a4"/>
        <w:spacing w:beforeLines="50" w:before="120" w:after="180"/>
        <w:rPr>
          <w:rFonts w:ascii="Times New Roman" w:eastAsiaTheme="minorEastAsia" w:hAnsi="Times New Roman"/>
          <w:bCs/>
          <w:szCs w:val="20"/>
          <w:lang w:eastAsia="zh-CN"/>
        </w:rPr>
      </w:pPr>
    </w:p>
    <w:p w:rsidR="00287BF9" w:rsidRDefault="0098231A" w:rsidP="00287BF9">
      <w:pPr>
        <w:pStyle w:val="a4"/>
        <w:spacing w:beforeLines="50" w:before="120" w:after="180"/>
      </w:pPr>
      <w:r>
        <w:object w:dxaOrig="8985" w:dyaOrig="6000">
          <v:shape id="_x0000_i1026" type="#_x0000_t75" style="width:442.95pt;height:332.95pt" o:ole="">
            <v:imagedata r:id="rId10" o:title="" cropbottom="-2397f" cropright="-9198f"/>
          </v:shape>
          <o:OLEObject Type="Embed" ProgID="Visio.Drawing.15" ShapeID="_x0000_i1026" DrawAspect="Content" ObjectID="_1664813345" r:id="rId11"/>
        </w:object>
      </w:r>
    </w:p>
    <w:p w:rsidR="00287BF9" w:rsidRDefault="00287BF9" w:rsidP="00287BF9">
      <w:pPr>
        <w:pStyle w:val="a4"/>
        <w:spacing w:beforeLines="50" w:before="120" w:after="180"/>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F</w:t>
      </w:r>
      <w:r>
        <w:rPr>
          <w:rFonts w:ascii="Times New Roman" w:eastAsiaTheme="minorEastAsia" w:hAnsi="Times New Roman"/>
          <w:bCs/>
          <w:szCs w:val="20"/>
          <w:lang w:eastAsia="zh-CN"/>
        </w:rPr>
        <w:t xml:space="preserve">igure </w:t>
      </w:r>
      <w:r w:rsidR="00B875D4">
        <w:rPr>
          <w:rFonts w:ascii="Times New Roman" w:eastAsiaTheme="minorEastAsia" w:hAnsi="Times New Roman"/>
          <w:bCs/>
          <w:szCs w:val="20"/>
          <w:lang w:eastAsia="zh-CN"/>
        </w:rPr>
        <w:t>2</w:t>
      </w:r>
      <w:r>
        <w:rPr>
          <w:rFonts w:ascii="Times New Roman" w:eastAsiaTheme="minorEastAsia" w:hAnsi="Times New Roman"/>
          <w:bCs/>
          <w:szCs w:val="20"/>
          <w:lang w:eastAsia="zh-CN"/>
        </w:rPr>
        <w:t xml:space="preserve"> UE initiate on-demand PRS by LPP</w:t>
      </w:r>
    </w:p>
    <w:p w:rsidR="00C416E5" w:rsidRPr="00287BF9" w:rsidRDefault="00C416E5" w:rsidP="00C416E5">
      <w:pPr>
        <w:pStyle w:val="ab"/>
        <w:numPr>
          <w:ilvl w:val="0"/>
          <w:numId w:val="6"/>
        </w:numPr>
        <w:spacing w:after="180"/>
        <w:ind w:firstLineChars="0"/>
        <w:rPr>
          <w:rFonts w:ascii="Times New Roman" w:hAnsi="Times New Roman"/>
          <w:szCs w:val="20"/>
        </w:rPr>
      </w:pPr>
      <w:r w:rsidRPr="00287BF9">
        <w:rPr>
          <w:rFonts w:ascii="Times New Roman" w:hAnsi="Times New Roman"/>
          <w:szCs w:val="20"/>
        </w:rPr>
        <w:t xml:space="preserve">Step 1: UE sends its requirement to </w:t>
      </w:r>
      <w:proofErr w:type="spellStart"/>
      <w:r w:rsidRPr="00287BF9">
        <w:rPr>
          <w:rFonts w:ascii="Times New Roman" w:hAnsi="Times New Roman"/>
          <w:szCs w:val="20"/>
        </w:rPr>
        <w:t>gNB</w:t>
      </w:r>
      <w:proofErr w:type="spellEnd"/>
      <w:r>
        <w:rPr>
          <w:rFonts w:ascii="Times New Roman" w:hAnsi="Times New Roman"/>
          <w:szCs w:val="20"/>
        </w:rPr>
        <w:t xml:space="preserve"> by LPP.</w:t>
      </w:r>
    </w:p>
    <w:p w:rsidR="00C416E5" w:rsidRDefault="00C416E5" w:rsidP="00C416E5">
      <w:pPr>
        <w:pStyle w:val="ab"/>
        <w:numPr>
          <w:ilvl w:val="0"/>
          <w:numId w:val="6"/>
        </w:numPr>
        <w:spacing w:after="180"/>
        <w:ind w:firstLineChars="0"/>
        <w:rPr>
          <w:rFonts w:ascii="Times New Roman" w:hAnsi="Times New Roman"/>
          <w:szCs w:val="20"/>
        </w:rPr>
      </w:pPr>
      <w:r w:rsidRPr="00AE38A0">
        <w:rPr>
          <w:rFonts w:ascii="Times New Roman" w:hAnsi="Times New Roman"/>
          <w:szCs w:val="20"/>
        </w:rPr>
        <w:t xml:space="preserve">Step </w:t>
      </w:r>
      <w:r>
        <w:rPr>
          <w:rFonts w:ascii="Times New Roman" w:hAnsi="Times New Roman"/>
          <w:szCs w:val="20"/>
        </w:rPr>
        <w:t>2</w:t>
      </w:r>
      <w:r w:rsidRPr="00AE38A0">
        <w:rPr>
          <w:rFonts w:ascii="Times New Roman" w:hAnsi="Times New Roman"/>
          <w:szCs w:val="20"/>
        </w:rPr>
        <w:t xml:space="preserve">: </w:t>
      </w:r>
      <w:r w:rsidRPr="00287BF9">
        <w:rPr>
          <w:rFonts w:ascii="Times New Roman" w:hAnsi="Times New Roman"/>
          <w:szCs w:val="20"/>
        </w:rPr>
        <w:t>LMF decide whether or what patterns of PRS should be configured.</w:t>
      </w:r>
    </w:p>
    <w:p w:rsidR="00C416E5" w:rsidRPr="00AE38A0" w:rsidRDefault="00C416E5" w:rsidP="00C416E5">
      <w:pPr>
        <w:pStyle w:val="ab"/>
        <w:numPr>
          <w:ilvl w:val="0"/>
          <w:numId w:val="6"/>
        </w:numPr>
        <w:spacing w:after="180"/>
        <w:ind w:firstLineChars="0"/>
        <w:rPr>
          <w:rFonts w:ascii="Times New Roman" w:hAnsi="Times New Roman"/>
          <w:szCs w:val="20"/>
        </w:rPr>
      </w:pPr>
      <w:r>
        <w:rPr>
          <w:rFonts w:ascii="Times New Roman" w:hAnsi="Times New Roman" w:hint="eastAsia"/>
          <w:szCs w:val="20"/>
        </w:rPr>
        <w:t>S</w:t>
      </w:r>
      <w:r>
        <w:rPr>
          <w:rFonts w:ascii="Times New Roman" w:hAnsi="Times New Roman"/>
          <w:szCs w:val="20"/>
        </w:rPr>
        <w:t>tep 3: LMF inform</w:t>
      </w:r>
      <w:r w:rsidR="00016ADE">
        <w:rPr>
          <w:rFonts w:ascii="Times New Roman" w:hAnsi="Times New Roman"/>
          <w:szCs w:val="20"/>
        </w:rPr>
        <w:t>s</w:t>
      </w:r>
      <w:r>
        <w:rPr>
          <w:rFonts w:ascii="Times New Roman" w:hAnsi="Times New Roman"/>
          <w:szCs w:val="20"/>
        </w:rPr>
        <w:t xml:space="preserve"> all the related </w:t>
      </w:r>
      <w:proofErr w:type="spellStart"/>
      <w:r>
        <w:rPr>
          <w:rFonts w:ascii="Times New Roman" w:hAnsi="Times New Roman"/>
          <w:szCs w:val="20"/>
        </w:rPr>
        <w:t>gNB</w:t>
      </w:r>
      <w:proofErr w:type="spellEnd"/>
      <w:r>
        <w:rPr>
          <w:rFonts w:ascii="Times New Roman" w:hAnsi="Times New Roman"/>
          <w:szCs w:val="20"/>
        </w:rPr>
        <w:t xml:space="preserve"> with the new PRS configura</w:t>
      </w:r>
      <w:r w:rsidR="00016ADE">
        <w:rPr>
          <w:rFonts w:ascii="Times New Roman" w:hAnsi="Times New Roman"/>
          <w:szCs w:val="20"/>
        </w:rPr>
        <w:t>t</w:t>
      </w:r>
      <w:r>
        <w:rPr>
          <w:rFonts w:ascii="Times New Roman" w:hAnsi="Times New Roman"/>
          <w:szCs w:val="20"/>
        </w:rPr>
        <w:t>ions.</w:t>
      </w:r>
    </w:p>
    <w:p w:rsidR="00C416E5" w:rsidRPr="00E32FAE" w:rsidRDefault="00C416E5" w:rsidP="00C416E5">
      <w:pPr>
        <w:pStyle w:val="ab"/>
        <w:numPr>
          <w:ilvl w:val="0"/>
          <w:numId w:val="6"/>
        </w:numPr>
        <w:spacing w:after="180"/>
        <w:ind w:firstLineChars="0"/>
        <w:rPr>
          <w:rFonts w:ascii="Times New Roman" w:eastAsiaTheme="minorEastAsia" w:hAnsi="Times New Roman"/>
          <w:bCs/>
          <w:szCs w:val="20"/>
        </w:rPr>
      </w:pPr>
      <w:r w:rsidRPr="00B769AE">
        <w:rPr>
          <w:rFonts w:ascii="Times New Roman" w:hAnsi="Times New Roman"/>
          <w:szCs w:val="20"/>
        </w:rPr>
        <w:t xml:space="preserve">Step </w:t>
      </w:r>
      <w:r>
        <w:rPr>
          <w:rFonts w:ascii="Times New Roman" w:hAnsi="Times New Roman"/>
          <w:szCs w:val="20"/>
        </w:rPr>
        <w:t>4</w:t>
      </w:r>
      <w:r w:rsidRPr="00B769AE">
        <w:rPr>
          <w:rFonts w:ascii="Times New Roman" w:hAnsi="Times New Roman"/>
          <w:szCs w:val="20"/>
        </w:rPr>
        <w:t xml:space="preserve">: The new PRS configurations </w:t>
      </w:r>
      <w:r>
        <w:rPr>
          <w:rFonts w:ascii="Times New Roman" w:hAnsi="Times New Roman"/>
          <w:szCs w:val="20"/>
        </w:rPr>
        <w:t xml:space="preserve">are </w:t>
      </w:r>
      <w:r w:rsidRPr="00B769AE">
        <w:rPr>
          <w:rFonts w:ascii="Times New Roman" w:hAnsi="Times New Roman"/>
          <w:szCs w:val="20"/>
        </w:rPr>
        <w:t xml:space="preserve">informed to UE through </w:t>
      </w:r>
      <w:r>
        <w:rPr>
          <w:rFonts w:ascii="Times New Roman" w:hAnsi="Times New Roman"/>
          <w:szCs w:val="20"/>
        </w:rPr>
        <w:t>LPP.</w:t>
      </w:r>
    </w:p>
    <w:p w:rsidR="00287BF9" w:rsidRDefault="00287BF9" w:rsidP="00287BF9">
      <w:pPr>
        <w:pStyle w:val="a4"/>
        <w:spacing w:beforeLines="50" w:before="120" w:after="180"/>
        <w:rPr>
          <w:rFonts w:ascii="Arial" w:eastAsiaTheme="minorEastAsia" w:hAnsi="Arial" w:cs="Arial"/>
          <w:b/>
          <w:bCs/>
          <w:iCs/>
          <w:lang w:eastAsia="zh-CN"/>
        </w:rPr>
      </w:pPr>
      <w:r w:rsidRPr="00C7030F">
        <w:rPr>
          <w:rFonts w:ascii="Arial" w:eastAsiaTheme="minorEastAsia" w:hAnsi="Arial" w:cs="Arial"/>
          <w:b/>
          <w:bCs/>
          <w:iCs/>
          <w:lang w:eastAsia="zh-CN"/>
        </w:rPr>
        <w:t xml:space="preserve">Proposal </w:t>
      </w:r>
      <w:r w:rsidR="00F97702">
        <w:rPr>
          <w:rFonts w:ascii="Arial" w:eastAsiaTheme="minorEastAsia" w:hAnsi="Arial" w:cs="Arial"/>
          <w:b/>
          <w:bCs/>
          <w:iCs/>
          <w:lang w:eastAsia="zh-CN"/>
        </w:rPr>
        <w:t>2</w:t>
      </w:r>
      <w:r w:rsidRPr="00C7030F">
        <w:rPr>
          <w:rFonts w:ascii="Arial" w:eastAsiaTheme="minorEastAsia" w:hAnsi="Arial" w:cs="Arial"/>
          <w:b/>
          <w:bCs/>
          <w:iCs/>
          <w:lang w:eastAsia="zh-CN"/>
        </w:rPr>
        <w:t xml:space="preserve">: </w:t>
      </w:r>
      <w:r w:rsidR="00F97702">
        <w:rPr>
          <w:rFonts w:ascii="Arial" w:eastAsiaTheme="minorEastAsia" w:hAnsi="Arial" w:cs="Arial"/>
          <w:b/>
          <w:bCs/>
          <w:iCs/>
          <w:lang w:eastAsia="zh-CN"/>
        </w:rPr>
        <w:t>UE initiate on-demand PRS request and network response can be sent by LPP.</w:t>
      </w:r>
    </w:p>
    <w:p w:rsidR="00314799" w:rsidRPr="00A06301" w:rsidRDefault="00314799" w:rsidP="00314799">
      <w:pPr>
        <w:pStyle w:val="30"/>
        <w:numPr>
          <w:ilvl w:val="3"/>
          <w:numId w:val="3"/>
        </w:numPr>
        <w:tabs>
          <w:tab w:val="left" w:pos="709"/>
        </w:tabs>
        <w:outlineLvl w:val="3"/>
        <w:rPr>
          <w:rFonts w:eastAsiaTheme="minorEastAsia"/>
          <w:szCs w:val="21"/>
        </w:rPr>
      </w:pPr>
      <w:r>
        <w:rPr>
          <w:rFonts w:eastAsiaTheme="minorEastAsia"/>
          <w:szCs w:val="21"/>
        </w:rPr>
        <w:t>gNB decide</w:t>
      </w:r>
      <w:r w:rsidR="004E6E1D">
        <w:rPr>
          <w:rFonts w:eastAsiaTheme="minorEastAsia"/>
          <w:szCs w:val="21"/>
        </w:rPr>
        <w:t xml:space="preserve"> on-demand PRS</w:t>
      </w:r>
    </w:p>
    <w:p w:rsidR="00B875D4" w:rsidRPr="006A350B" w:rsidRDefault="008E2EEF" w:rsidP="00B875D4">
      <w:pPr>
        <w:spacing w:after="180"/>
        <w:jc w:val="both"/>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It is based on </w:t>
      </w:r>
      <w:proofErr w:type="spellStart"/>
      <w:r>
        <w:rPr>
          <w:rFonts w:ascii="Times New Roman" w:eastAsiaTheme="minorEastAsia" w:hAnsi="Times New Roman"/>
          <w:bCs/>
          <w:szCs w:val="20"/>
          <w:lang w:eastAsia="zh-CN"/>
        </w:rPr>
        <w:t>gNB</w:t>
      </w:r>
      <w:proofErr w:type="spellEnd"/>
      <w:r>
        <w:rPr>
          <w:rFonts w:ascii="Times New Roman" w:eastAsiaTheme="minorEastAsia" w:hAnsi="Times New Roman"/>
          <w:bCs/>
          <w:szCs w:val="20"/>
          <w:lang w:eastAsia="zh-CN"/>
        </w:rPr>
        <w:t xml:space="preserve"> implementation.</w:t>
      </w:r>
      <w:r w:rsidR="00016ADE">
        <w:rPr>
          <w:rFonts w:ascii="Times New Roman" w:eastAsiaTheme="minorEastAsia" w:hAnsi="Times New Roman"/>
          <w:bCs/>
          <w:szCs w:val="20"/>
          <w:lang w:eastAsia="zh-CN"/>
        </w:rPr>
        <w:t xml:space="preserve"> </w:t>
      </w:r>
      <w:r>
        <w:rPr>
          <w:rFonts w:ascii="Times New Roman" w:eastAsiaTheme="minorEastAsia" w:hAnsi="Times New Roman"/>
          <w:bCs/>
          <w:szCs w:val="20"/>
          <w:lang w:eastAsia="zh-CN"/>
        </w:rPr>
        <w:t>I</w:t>
      </w:r>
      <w:r w:rsidR="00B875D4">
        <w:rPr>
          <w:rFonts w:ascii="Times New Roman" w:eastAsiaTheme="minorEastAsia" w:hAnsi="Times New Roman"/>
          <w:bCs/>
          <w:szCs w:val="20"/>
          <w:lang w:eastAsia="zh-CN"/>
        </w:rPr>
        <w:t xml:space="preserve">f multiple TPs are controlled by one </w:t>
      </w:r>
      <w:proofErr w:type="spellStart"/>
      <w:r w:rsidR="00B875D4">
        <w:rPr>
          <w:rFonts w:ascii="Times New Roman" w:eastAsiaTheme="minorEastAsia" w:hAnsi="Times New Roman"/>
          <w:bCs/>
          <w:szCs w:val="20"/>
          <w:lang w:eastAsia="zh-CN"/>
        </w:rPr>
        <w:t>gNB</w:t>
      </w:r>
      <w:proofErr w:type="spellEnd"/>
      <w:r w:rsidR="00B875D4">
        <w:rPr>
          <w:rFonts w:ascii="Times New Roman" w:eastAsiaTheme="minorEastAsia" w:hAnsi="Times New Roman"/>
          <w:bCs/>
          <w:szCs w:val="20"/>
          <w:lang w:eastAsia="zh-CN"/>
        </w:rPr>
        <w:t xml:space="preserve">, then </w:t>
      </w:r>
      <w:proofErr w:type="spellStart"/>
      <w:r w:rsidR="00B875D4">
        <w:rPr>
          <w:rFonts w:ascii="Times New Roman" w:eastAsiaTheme="minorEastAsia" w:hAnsi="Times New Roman"/>
          <w:bCs/>
          <w:szCs w:val="20"/>
          <w:lang w:eastAsia="zh-CN"/>
        </w:rPr>
        <w:t>gNB</w:t>
      </w:r>
      <w:proofErr w:type="spellEnd"/>
      <w:r w:rsidR="00B875D4">
        <w:rPr>
          <w:rFonts w:ascii="Times New Roman" w:eastAsiaTheme="minorEastAsia" w:hAnsi="Times New Roman"/>
          <w:bCs/>
          <w:szCs w:val="20"/>
          <w:lang w:eastAsia="zh-CN"/>
        </w:rPr>
        <w:t xml:space="preserve"> itself can decide what kind of PRS configuration should be used and it </w:t>
      </w:r>
      <w:r w:rsidR="007A4B7C">
        <w:rPr>
          <w:rFonts w:ascii="Times New Roman" w:eastAsiaTheme="minorEastAsia" w:hAnsi="Times New Roman"/>
          <w:bCs/>
          <w:szCs w:val="20"/>
          <w:lang w:eastAsia="zh-CN"/>
        </w:rPr>
        <w:t xml:space="preserve">then </w:t>
      </w:r>
      <w:r w:rsidR="00B875D4">
        <w:rPr>
          <w:rFonts w:ascii="Times New Roman" w:eastAsiaTheme="minorEastAsia" w:hAnsi="Times New Roman"/>
          <w:bCs/>
          <w:szCs w:val="20"/>
          <w:lang w:eastAsia="zh-CN"/>
        </w:rPr>
        <w:t>inform LMF with the new configurations.</w:t>
      </w:r>
      <w:r w:rsidR="00016ADE">
        <w:rPr>
          <w:rFonts w:ascii="Times New Roman" w:eastAsiaTheme="minorEastAsia" w:hAnsi="Times New Roman"/>
          <w:bCs/>
          <w:szCs w:val="20"/>
          <w:lang w:eastAsia="zh-CN"/>
        </w:rPr>
        <w:t xml:space="preserve"> </w:t>
      </w:r>
      <w:r w:rsidR="006E5FB3">
        <w:rPr>
          <w:rFonts w:ascii="Times New Roman" w:eastAsiaTheme="minorEastAsia" w:hAnsi="Times New Roman" w:hint="eastAsia"/>
          <w:bCs/>
          <w:szCs w:val="20"/>
          <w:lang w:eastAsia="zh-CN"/>
        </w:rPr>
        <w:t>A</w:t>
      </w:r>
      <w:r w:rsidR="006E5FB3">
        <w:rPr>
          <w:rFonts w:ascii="Times New Roman" w:eastAsiaTheme="minorEastAsia" w:hAnsi="Times New Roman"/>
          <w:bCs/>
          <w:szCs w:val="20"/>
          <w:lang w:eastAsia="zh-CN"/>
        </w:rPr>
        <w:t xml:space="preserve">nd if multiple TPs are controlled by multiple </w:t>
      </w:r>
      <w:proofErr w:type="spellStart"/>
      <w:r w:rsidR="006E5FB3">
        <w:rPr>
          <w:rFonts w:ascii="Times New Roman" w:eastAsiaTheme="minorEastAsia" w:hAnsi="Times New Roman"/>
          <w:bCs/>
          <w:szCs w:val="20"/>
          <w:lang w:eastAsia="zh-CN"/>
        </w:rPr>
        <w:t>gNB</w:t>
      </w:r>
      <w:proofErr w:type="spellEnd"/>
      <w:r w:rsidR="006E5FB3">
        <w:rPr>
          <w:rFonts w:ascii="Times New Roman" w:eastAsiaTheme="minorEastAsia" w:hAnsi="Times New Roman"/>
          <w:bCs/>
          <w:szCs w:val="20"/>
          <w:lang w:eastAsia="zh-CN"/>
        </w:rPr>
        <w:t xml:space="preserve">, serving </w:t>
      </w:r>
      <w:proofErr w:type="spellStart"/>
      <w:r w:rsidR="006E5FB3">
        <w:rPr>
          <w:rFonts w:ascii="Times New Roman" w:eastAsiaTheme="minorEastAsia" w:hAnsi="Times New Roman"/>
          <w:bCs/>
          <w:szCs w:val="20"/>
          <w:lang w:eastAsia="zh-CN"/>
        </w:rPr>
        <w:t>gNB</w:t>
      </w:r>
      <w:proofErr w:type="spellEnd"/>
      <w:r w:rsidR="006E5FB3">
        <w:rPr>
          <w:rFonts w:ascii="Times New Roman" w:eastAsiaTheme="minorEastAsia" w:hAnsi="Times New Roman"/>
          <w:bCs/>
          <w:szCs w:val="20"/>
          <w:lang w:eastAsia="zh-CN"/>
        </w:rPr>
        <w:t xml:space="preserve"> also can use </w:t>
      </w:r>
      <w:proofErr w:type="spellStart"/>
      <w:r w:rsidR="006E5FB3">
        <w:rPr>
          <w:rFonts w:ascii="Times New Roman" w:eastAsiaTheme="minorEastAsia" w:hAnsi="Times New Roman"/>
          <w:bCs/>
          <w:szCs w:val="20"/>
          <w:lang w:eastAsia="zh-CN"/>
        </w:rPr>
        <w:t>Xn</w:t>
      </w:r>
      <w:proofErr w:type="spellEnd"/>
      <w:r w:rsidR="006E5FB3">
        <w:rPr>
          <w:rFonts w:ascii="Times New Roman" w:eastAsiaTheme="minorEastAsia" w:hAnsi="Times New Roman"/>
          <w:bCs/>
          <w:szCs w:val="20"/>
          <w:lang w:eastAsia="zh-CN"/>
        </w:rPr>
        <w:t xml:space="preserve"> signals to inform other </w:t>
      </w:r>
      <w:proofErr w:type="spellStart"/>
      <w:r w:rsidR="006E5FB3">
        <w:rPr>
          <w:rFonts w:ascii="Times New Roman" w:eastAsiaTheme="minorEastAsia" w:hAnsi="Times New Roman"/>
          <w:bCs/>
          <w:szCs w:val="20"/>
          <w:lang w:eastAsia="zh-CN"/>
        </w:rPr>
        <w:t>gNB</w:t>
      </w:r>
      <w:proofErr w:type="spellEnd"/>
      <w:r w:rsidR="006E5FB3">
        <w:rPr>
          <w:rFonts w:ascii="Times New Roman" w:eastAsiaTheme="minorEastAsia" w:hAnsi="Times New Roman"/>
          <w:bCs/>
          <w:szCs w:val="20"/>
          <w:lang w:eastAsia="zh-CN"/>
        </w:rPr>
        <w:t xml:space="preserve"> with the new PRS configurations.</w:t>
      </w:r>
    </w:p>
    <w:p w:rsidR="00B875D4" w:rsidRDefault="001831FF" w:rsidP="00CD57E7">
      <w:pPr>
        <w:pStyle w:val="a4"/>
        <w:spacing w:beforeLines="50" w:before="120" w:after="180"/>
        <w:jc w:val="center"/>
      </w:pPr>
      <w:r>
        <w:object w:dxaOrig="8985" w:dyaOrig="6600">
          <v:shape id="_x0000_i1027" type="#_x0000_t75" style="width:399.75pt;height:365.2pt" o:ole="">
            <v:imagedata r:id="rId12" o:title="" cropbottom="-10f" cropright="-3353f"/>
          </v:shape>
          <o:OLEObject Type="Embed" ProgID="Visio.Drawing.15" ShapeID="_x0000_i1027" DrawAspect="Content" ObjectID="_1664813346" r:id="rId13"/>
        </w:object>
      </w:r>
    </w:p>
    <w:p w:rsidR="00B875D4" w:rsidRDefault="00B875D4" w:rsidP="00B875D4">
      <w:pPr>
        <w:pStyle w:val="a4"/>
        <w:spacing w:beforeLines="50" w:before="120" w:after="180"/>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F</w:t>
      </w:r>
      <w:r>
        <w:rPr>
          <w:rFonts w:ascii="Times New Roman" w:eastAsiaTheme="minorEastAsia" w:hAnsi="Times New Roman"/>
          <w:bCs/>
          <w:szCs w:val="20"/>
          <w:lang w:eastAsia="zh-CN"/>
        </w:rPr>
        <w:t xml:space="preserve">igure 3 UE initiate on-demand </w:t>
      </w:r>
      <w:r w:rsidR="00A27F32">
        <w:rPr>
          <w:rFonts w:ascii="Times New Roman" w:eastAsiaTheme="minorEastAsia" w:hAnsi="Times New Roman"/>
          <w:bCs/>
          <w:szCs w:val="20"/>
          <w:lang w:eastAsia="zh-CN"/>
        </w:rPr>
        <w:t>PRS, decide</w:t>
      </w:r>
      <w:r>
        <w:rPr>
          <w:rFonts w:ascii="Times New Roman" w:eastAsiaTheme="minorEastAsia" w:hAnsi="Times New Roman"/>
          <w:bCs/>
          <w:szCs w:val="20"/>
          <w:lang w:eastAsia="zh-CN"/>
        </w:rPr>
        <w:t xml:space="preserve"> by </w:t>
      </w:r>
      <w:proofErr w:type="spellStart"/>
      <w:r>
        <w:rPr>
          <w:rFonts w:ascii="Times New Roman" w:eastAsiaTheme="minorEastAsia" w:hAnsi="Times New Roman"/>
          <w:bCs/>
          <w:szCs w:val="20"/>
          <w:lang w:eastAsia="zh-CN"/>
        </w:rPr>
        <w:t>gNB</w:t>
      </w:r>
      <w:proofErr w:type="spellEnd"/>
    </w:p>
    <w:p w:rsidR="00B875D4" w:rsidRPr="00287BF9" w:rsidRDefault="00B875D4" w:rsidP="00B875D4">
      <w:pPr>
        <w:pStyle w:val="ab"/>
        <w:numPr>
          <w:ilvl w:val="0"/>
          <w:numId w:val="6"/>
        </w:numPr>
        <w:spacing w:after="180"/>
        <w:ind w:firstLineChars="0"/>
        <w:rPr>
          <w:rFonts w:ascii="Times New Roman" w:hAnsi="Times New Roman"/>
          <w:szCs w:val="20"/>
        </w:rPr>
      </w:pPr>
      <w:r w:rsidRPr="00287BF9">
        <w:rPr>
          <w:rFonts w:ascii="Times New Roman" w:hAnsi="Times New Roman"/>
          <w:szCs w:val="20"/>
        </w:rPr>
        <w:t xml:space="preserve">Step 1: UE sends its requirement to </w:t>
      </w:r>
      <w:proofErr w:type="spellStart"/>
      <w:r w:rsidRPr="00287BF9">
        <w:rPr>
          <w:rFonts w:ascii="Times New Roman" w:hAnsi="Times New Roman"/>
          <w:szCs w:val="20"/>
        </w:rPr>
        <w:t>gNB</w:t>
      </w:r>
      <w:proofErr w:type="spellEnd"/>
      <w:r>
        <w:rPr>
          <w:rFonts w:ascii="Times New Roman" w:hAnsi="Times New Roman"/>
          <w:szCs w:val="20"/>
        </w:rPr>
        <w:t xml:space="preserve"> by RRC.</w:t>
      </w:r>
    </w:p>
    <w:p w:rsidR="00B875D4" w:rsidRDefault="00B875D4" w:rsidP="00B875D4">
      <w:pPr>
        <w:pStyle w:val="ab"/>
        <w:numPr>
          <w:ilvl w:val="0"/>
          <w:numId w:val="6"/>
        </w:numPr>
        <w:spacing w:after="180"/>
        <w:ind w:firstLineChars="0"/>
        <w:rPr>
          <w:rFonts w:ascii="Times New Roman" w:hAnsi="Times New Roman"/>
          <w:szCs w:val="20"/>
        </w:rPr>
      </w:pPr>
      <w:r w:rsidRPr="00287BF9">
        <w:rPr>
          <w:rFonts w:ascii="Times New Roman" w:hAnsi="Times New Roman"/>
          <w:szCs w:val="20"/>
        </w:rPr>
        <w:t>Step 2</w:t>
      </w:r>
      <w:r>
        <w:rPr>
          <w:rFonts w:ascii="Times New Roman" w:hAnsi="Times New Roman"/>
          <w:szCs w:val="20"/>
        </w:rPr>
        <w:t>:</w:t>
      </w:r>
      <w:r w:rsidRPr="00287BF9">
        <w:rPr>
          <w:rFonts w:ascii="Times New Roman" w:hAnsi="Times New Roman"/>
          <w:szCs w:val="20"/>
        </w:rPr>
        <w:t xml:space="preserve"> </w:t>
      </w:r>
      <w:r>
        <w:rPr>
          <w:rFonts w:ascii="Times New Roman" w:hAnsi="Times New Roman"/>
          <w:szCs w:val="20"/>
        </w:rPr>
        <w:t xml:space="preserve">serving </w:t>
      </w:r>
      <w:proofErr w:type="spellStart"/>
      <w:r>
        <w:rPr>
          <w:rFonts w:ascii="Times New Roman" w:hAnsi="Times New Roman"/>
          <w:szCs w:val="20"/>
        </w:rPr>
        <w:t>gNB</w:t>
      </w:r>
      <w:proofErr w:type="spellEnd"/>
      <w:r>
        <w:rPr>
          <w:rFonts w:ascii="Times New Roman" w:hAnsi="Times New Roman"/>
          <w:szCs w:val="20"/>
        </w:rPr>
        <w:t xml:space="preserve"> itself </w:t>
      </w:r>
      <w:r w:rsidR="00016ADE">
        <w:rPr>
          <w:rFonts w:ascii="Times New Roman" w:hAnsi="Times New Roman"/>
          <w:szCs w:val="20"/>
        </w:rPr>
        <w:t xml:space="preserve">to </w:t>
      </w:r>
      <w:r>
        <w:rPr>
          <w:rFonts w:ascii="Times New Roman" w:hAnsi="Times New Roman"/>
          <w:szCs w:val="20"/>
        </w:rPr>
        <w:t>decide the new PRS configurations.</w:t>
      </w:r>
    </w:p>
    <w:p w:rsidR="00A40967" w:rsidRDefault="00A40967" w:rsidP="00B875D4">
      <w:pPr>
        <w:pStyle w:val="ab"/>
        <w:numPr>
          <w:ilvl w:val="0"/>
          <w:numId w:val="6"/>
        </w:numPr>
        <w:spacing w:after="180"/>
        <w:ind w:firstLineChars="0"/>
        <w:rPr>
          <w:rFonts w:ascii="Times New Roman" w:hAnsi="Times New Roman"/>
          <w:szCs w:val="20"/>
        </w:rPr>
      </w:pPr>
      <w:r>
        <w:rPr>
          <w:rFonts w:ascii="Times New Roman" w:hAnsi="Times New Roman" w:hint="eastAsia"/>
          <w:szCs w:val="20"/>
        </w:rPr>
        <w:t>S</w:t>
      </w:r>
      <w:r>
        <w:rPr>
          <w:rFonts w:ascii="Times New Roman" w:hAnsi="Times New Roman"/>
          <w:szCs w:val="20"/>
        </w:rPr>
        <w:t xml:space="preserve">tep 3: serving </w:t>
      </w:r>
      <w:proofErr w:type="spellStart"/>
      <w:r>
        <w:rPr>
          <w:rFonts w:ascii="Times New Roman" w:hAnsi="Times New Roman"/>
          <w:szCs w:val="20"/>
        </w:rPr>
        <w:t>gNB</w:t>
      </w:r>
      <w:proofErr w:type="spellEnd"/>
      <w:r>
        <w:rPr>
          <w:rFonts w:ascii="Times New Roman" w:hAnsi="Times New Roman"/>
          <w:szCs w:val="20"/>
        </w:rPr>
        <w:t xml:space="preserve"> </w:t>
      </w:r>
      <w:r w:rsidR="00016ADE">
        <w:rPr>
          <w:rFonts w:ascii="Times New Roman" w:hAnsi="Times New Roman"/>
          <w:szCs w:val="20"/>
        </w:rPr>
        <w:t xml:space="preserve">to </w:t>
      </w:r>
      <w:r>
        <w:rPr>
          <w:rFonts w:ascii="Times New Roman" w:hAnsi="Times New Roman"/>
          <w:szCs w:val="20"/>
        </w:rPr>
        <w:t xml:space="preserve">inform neighbor </w:t>
      </w:r>
      <w:proofErr w:type="spellStart"/>
      <w:r>
        <w:rPr>
          <w:rFonts w:ascii="Times New Roman" w:hAnsi="Times New Roman"/>
          <w:szCs w:val="20"/>
        </w:rPr>
        <w:t>gNB</w:t>
      </w:r>
      <w:proofErr w:type="spellEnd"/>
      <w:r>
        <w:rPr>
          <w:rFonts w:ascii="Times New Roman" w:hAnsi="Times New Roman"/>
          <w:szCs w:val="20"/>
        </w:rPr>
        <w:t xml:space="preserve"> </w:t>
      </w:r>
      <w:r w:rsidR="00016ADE">
        <w:rPr>
          <w:rFonts w:ascii="Times New Roman" w:hAnsi="Times New Roman"/>
          <w:szCs w:val="20"/>
        </w:rPr>
        <w:t>of</w:t>
      </w:r>
      <w:r>
        <w:rPr>
          <w:rFonts w:ascii="Times New Roman" w:hAnsi="Times New Roman"/>
          <w:szCs w:val="20"/>
        </w:rPr>
        <w:t xml:space="preserve"> the new PRS configuration.</w:t>
      </w:r>
    </w:p>
    <w:p w:rsidR="00A40967" w:rsidRPr="00287BF9" w:rsidRDefault="00A40967" w:rsidP="00B875D4">
      <w:pPr>
        <w:pStyle w:val="ab"/>
        <w:numPr>
          <w:ilvl w:val="0"/>
          <w:numId w:val="6"/>
        </w:numPr>
        <w:spacing w:after="180"/>
        <w:ind w:firstLineChars="0"/>
        <w:rPr>
          <w:rFonts w:ascii="Times New Roman" w:hAnsi="Times New Roman"/>
          <w:szCs w:val="20"/>
        </w:rPr>
      </w:pPr>
      <w:r>
        <w:rPr>
          <w:rFonts w:ascii="Times New Roman" w:hAnsi="Times New Roman" w:hint="eastAsia"/>
          <w:szCs w:val="20"/>
        </w:rPr>
        <w:t>S</w:t>
      </w:r>
      <w:r>
        <w:rPr>
          <w:rFonts w:ascii="Times New Roman" w:hAnsi="Times New Roman"/>
          <w:szCs w:val="20"/>
        </w:rPr>
        <w:t xml:space="preserve">tep 4: neighbor </w:t>
      </w:r>
      <w:proofErr w:type="spellStart"/>
      <w:r>
        <w:rPr>
          <w:rFonts w:ascii="Times New Roman" w:hAnsi="Times New Roman"/>
          <w:szCs w:val="20"/>
        </w:rPr>
        <w:t>gNB</w:t>
      </w:r>
      <w:proofErr w:type="spellEnd"/>
      <w:r>
        <w:rPr>
          <w:rFonts w:ascii="Times New Roman" w:hAnsi="Times New Roman"/>
          <w:szCs w:val="20"/>
        </w:rPr>
        <w:t xml:space="preserve"> response whether accept</w:t>
      </w:r>
      <w:r w:rsidR="00016ADE">
        <w:rPr>
          <w:rFonts w:ascii="Times New Roman" w:hAnsi="Times New Roman"/>
          <w:szCs w:val="20"/>
        </w:rPr>
        <w:t>ing</w:t>
      </w:r>
      <w:r>
        <w:rPr>
          <w:rFonts w:ascii="Times New Roman" w:hAnsi="Times New Roman"/>
          <w:szCs w:val="20"/>
        </w:rPr>
        <w:t xml:space="preserve"> the PRS configure.</w:t>
      </w:r>
    </w:p>
    <w:p w:rsidR="00B875D4" w:rsidRDefault="00B875D4" w:rsidP="00B875D4">
      <w:pPr>
        <w:pStyle w:val="ab"/>
        <w:numPr>
          <w:ilvl w:val="0"/>
          <w:numId w:val="6"/>
        </w:numPr>
        <w:spacing w:after="180"/>
        <w:ind w:firstLineChars="0"/>
        <w:rPr>
          <w:rFonts w:ascii="Times New Roman" w:hAnsi="Times New Roman"/>
          <w:szCs w:val="20"/>
        </w:rPr>
      </w:pPr>
      <w:r w:rsidRPr="00AE38A0">
        <w:rPr>
          <w:rFonts w:ascii="Times New Roman" w:hAnsi="Times New Roman"/>
          <w:szCs w:val="20"/>
        </w:rPr>
        <w:t>Step</w:t>
      </w:r>
      <w:r w:rsidR="00A40967">
        <w:rPr>
          <w:rFonts w:ascii="Times New Roman" w:hAnsi="Times New Roman"/>
          <w:szCs w:val="20"/>
        </w:rPr>
        <w:t xml:space="preserve"> 5</w:t>
      </w:r>
      <w:r w:rsidRPr="00AE38A0">
        <w:rPr>
          <w:rFonts w:ascii="Times New Roman" w:hAnsi="Times New Roman"/>
          <w:szCs w:val="20"/>
        </w:rPr>
        <w:t xml:space="preserve">: </w:t>
      </w:r>
      <w:proofErr w:type="spellStart"/>
      <w:r>
        <w:rPr>
          <w:rFonts w:ascii="Times New Roman" w:hAnsi="Times New Roman"/>
          <w:szCs w:val="20"/>
        </w:rPr>
        <w:t>gNB</w:t>
      </w:r>
      <w:proofErr w:type="spellEnd"/>
      <w:r>
        <w:rPr>
          <w:rFonts w:ascii="Times New Roman" w:hAnsi="Times New Roman"/>
          <w:szCs w:val="20"/>
        </w:rPr>
        <w:t xml:space="preserve"> inform</w:t>
      </w:r>
      <w:r w:rsidR="00016ADE">
        <w:rPr>
          <w:rFonts w:ascii="Times New Roman" w:hAnsi="Times New Roman"/>
          <w:szCs w:val="20"/>
        </w:rPr>
        <w:t>s</w:t>
      </w:r>
      <w:r>
        <w:rPr>
          <w:rFonts w:ascii="Times New Roman" w:hAnsi="Times New Roman"/>
          <w:szCs w:val="20"/>
        </w:rPr>
        <w:t xml:space="preserve"> LMF </w:t>
      </w:r>
      <w:r w:rsidR="00016ADE">
        <w:rPr>
          <w:rFonts w:ascii="Times New Roman" w:hAnsi="Times New Roman"/>
          <w:szCs w:val="20"/>
        </w:rPr>
        <w:t>of</w:t>
      </w:r>
      <w:r>
        <w:rPr>
          <w:rFonts w:ascii="Times New Roman" w:hAnsi="Times New Roman"/>
          <w:szCs w:val="20"/>
        </w:rPr>
        <w:t xml:space="preserve"> the configuration.</w:t>
      </w:r>
    </w:p>
    <w:p w:rsidR="00B875D4" w:rsidRPr="00E32FAE" w:rsidRDefault="00B875D4" w:rsidP="00B875D4">
      <w:pPr>
        <w:pStyle w:val="ab"/>
        <w:numPr>
          <w:ilvl w:val="0"/>
          <w:numId w:val="6"/>
        </w:numPr>
        <w:spacing w:after="180"/>
        <w:ind w:firstLineChars="0"/>
        <w:rPr>
          <w:rFonts w:ascii="Times New Roman" w:eastAsiaTheme="minorEastAsia" w:hAnsi="Times New Roman"/>
          <w:bCs/>
          <w:szCs w:val="20"/>
        </w:rPr>
      </w:pPr>
      <w:r w:rsidRPr="00B769AE">
        <w:rPr>
          <w:rFonts w:ascii="Times New Roman" w:hAnsi="Times New Roman"/>
          <w:szCs w:val="20"/>
        </w:rPr>
        <w:t xml:space="preserve">Step </w:t>
      </w:r>
      <w:r w:rsidR="00A40967">
        <w:rPr>
          <w:rFonts w:ascii="Times New Roman" w:hAnsi="Times New Roman"/>
          <w:szCs w:val="20"/>
        </w:rPr>
        <w:t>6</w:t>
      </w:r>
      <w:r w:rsidRPr="00B769AE">
        <w:rPr>
          <w:rFonts w:ascii="Times New Roman" w:hAnsi="Times New Roman"/>
          <w:szCs w:val="20"/>
        </w:rPr>
        <w:t xml:space="preserve">: The new PRS configurations </w:t>
      </w:r>
      <w:r>
        <w:rPr>
          <w:rFonts w:ascii="Times New Roman" w:hAnsi="Times New Roman"/>
          <w:szCs w:val="20"/>
        </w:rPr>
        <w:t xml:space="preserve">are </w:t>
      </w:r>
      <w:r w:rsidRPr="00B769AE">
        <w:rPr>
          <w:rFonts w:ascii="Times New Roman" w:hAnsi="Times New Roman"/>
          <w:szCs w:val="20"/>
        </w:rPr>
        <w:t>informed to UE through RRC signals</w:t>
      </w:r>
      <w:r>
        <w:rPr>
          <w:rFonts w:ascii="Times New Roman" w:hAnsi="Times New Roman"/>
          <w:szCs w:val="20"/>
        </w:rPr>
        <w:t>.</w:t>
      </w:r>
    </w:p>
    <w:p w:rsidR="00B875D4" w:rsidRDefault="00B875D4" w:rsidP="00B875D4">
      <w:pPr>
        <w:pStyle w:val="a4"/>
        <w:spacing w:beforeLines="50" w:before="120" w:after="180"/>
        <w:rPr>
          <w:rFonts w:ascii="Arial" w:eastAsiaTheme="minorEastAsia" w:hAnsi="Arial" w:cs="Arial"/>
          <w:b/>
          <w:bCs/>
          <w:iCs/>
          <w:lang w:eastAsia="zh-CN"/>
        </w:rPr>
      </w:pPr>
      <w:r w:rsidRPr="00C7030F">
        <w:rPr>
          <w:rFonts w:ascii="Arial" w:eastAsiaTheme="minorEastAsia" w:hAnsi="Arial" w:cs="Arial"/>
          <w:b/>
          <w:bCs/>
          <w:iCs/>
          <w:lang w:eastAsia="zh-CN"/>
        </w:rPr>
        <w:t xml:space="preserve">Proposal </w:t>
      </w:r>
      <w:r w:rsidR="00B93E8C">
        <w:rPr>
          <w:rFonts w:ascii="Arial" w:eastAsiaTheme="minorEastAsia" w:hAnsi="Arial" w:cs="Arial"/>
          <w:b/>
          <w:bCs/>
          <w:iCs/>
          <w:lang w:eastAsia="zh-CN"/>
        </w:rPr>
        <w:t>3</w:t>
      </w:r>
      <w:r w:rsidRPr="00C7030F">
        <w:rPr>
          <w:rFonts w:ascii="Arial" w:eastAsiaTheme="minorEastAsia" w:hAnsi="Arial" w:cs="Arial"/>
          <w:b/>
          <w:bCs/>
          <w:iCs/>
          <w:lang w:eastAsia="zh-CN"/>
        </w:rPr>
        <w:t xml:space="preserve">: </w:t>
      </w:r>
      <w:r w:rsidR="00436672">
        <w:rPr>
          <w:rFonts w:ascii="Arial" w:eastAsiaTheme="minorEastAsia" w:hAnsi="Arial" w:cs="Arial"/>
          <w:b/>
          <w:bCs/>
          <w:iCs/>
          <w:lang w:eastAsia="zh-CN"/>
        </w:rPr>
        <w:t>Both LMF decide</w:t>
      </w:r>
      <w:r w:rsidR="00016ADE">
        <w:rPr>
          <w:rFonts w:ascii="Arial" w:eastAsiaTheme="minorEastAsia" w:hAnsi="Arial" w:cs="Arial"/>
          <w:b/>
          <w:bCs/>
          <w:iCs/>
          <w:lang w:eastAsia="zh-CN"/>
        </w:rPr>
        <w:t>s</w:t>
      </w:r>
      <w:r w:rsidR="00436672">
        <w:rPr>
          <w:rFonts w:ascii="Arial" w:eastAsiaTheme="minorEastAsia" w:hAnsi="Arial" w:cs="Arial"/>
          <w:b/>
          <w:bCs/>
          <w:iCs/>
          <w:lang w:eastAsia="zh-CN"/>
        </w:rPr>
        <w:t xml:space="preserve"> on-demand PRS and </w:t>
      </w:r>
      <w:proofErr w:type="spellStart"/>
      <w:r w:rsidR="00B93E8C">
        <w:rPr>
          <w:rFonts w:ascii="Arial" w:eastAsiaTheme="minorEastAsia" w:hAnsi="Arial" w:cs="Arial"/>
          <w:b/>
          <w:bCs/>
          <w:iCs/>
          <w:lang w:eastAsia="zh-CN"/>
        </w:rPr>
        <w:t>gNB</w:t>
      </w:r>
      <w:proofErr w:type="spellEnd"/>
      <w:r w:rsidR="00B93E8C">
        <w:rPr>
          <w:rFonts w:ascii="Arial" w:eastAsiaTheme="minorEastAsia" w:hAnsi="Arial" w:cs="Arial"/>
          <w:b/>
          <w:bCs/>
          <w:iCs/>
          <w:lang w:eastAsia="zh-CN"/>
        </w:rPr>
        <w:t xml:space="preserve"> decide </w:t>
      </w:r>
      <w:r w:rsidR="00E44D51">
        <w:rPr>
          <w:rFonts w:ascii="Arial" w:eastAsiaTheme="minorEastAsia" w:hAnsi="Arial" w:cs="Arial"/>
          <w:b/>
          <w:bCs/>
          <w:iCs/>
          <w:lang w:eastAsia="zh-CN"/>
        </w:rPr>
        <w:t>on-demand PRS</w:t>
      </w:r>
      <w:r w:rsidR="00436672">
        <w:rPr>
          <w:rFonts w:ascii="Arial" w:eastAsiaTheme="minorEastAsia" w:hAnsi="Arial" w:cs="Arial"/>
          <w:b/>
          <w:bCs/>
          <w:iCs/>
          <w:lang w:eastAsia="zh-CN"/>
        </w:rPr>
        <w:t xml:space="preserve"> should be supported for different use cases</w:t>
      </w:r>
      <w:r w:rsidR="00AD057E">
        <w:rPr>
          <w:rFonts w:ascii="Arial" w:eastAsiaTheme="minorEastAsia" w:hAnsi="Arial" w:cs="Arial"/>
          <w:b/>
          <w:bCs/>
          <w:iCs/>
          <w:lang w:eastAsia="zh-CN"/>
        </w:rPr>
        <w:t xml:space="preserve">. Whether </w:t>
      </w:r>
      <w:proofErr w:type="spellStart"/>
      <w:r w:rsidR="00AD057E">
        <w:rPr>
          <w:rFonts w:ascii="Arial" w:eastAsiaTheme="minorEastAsia" w:hAnsi="Arial" w:cs="Arial"/>
          <w:b/>
          <w:bCs/>
          <w:iCs/>
          <w:lang w:eastAsia="zh-CN"/>
        </w:rPr>
        <w:t>Xn</w:t>
      </w:r>
      <w:proofErr w:type="spellEnd"/>
      <w:r w:rsidR="00AD057E">
        <w:rPr>
          <w:rFonts w:ascii="Arial" w:eastAsiaTheme="minorEastAsia" w:hAnsi="Arial" w:cs="Arial"/>
          <w:b/>
          <w:bCs/>
          <w:iCs/>
          <w:lang w:eastAsia="zh-CN"/>
        </w:rPr>
        <w:t xml:space="preserve"> signal</w:t>
      </w:r>
      <w:r w:rsidR="00436672">
        <w:rPr>
          <w:rFonts w:ascii="Arial" w:eastAsiaTheme="minorEastAsia" w:hAnsi="Arial" w:cs="Arial"/>
          <w:b/>
          <w:bCs/>
          <w:iCs/>
          <w:lang w:eastAsia="zh-CN"/>
        </w:rPr>
        <w:t>s</w:t>
      </w:r>
      <w:r w:rsidR="00AD057E">
        <w:rPr>
          <w:rFonts w:ascii="Arial" w:eastAsiaTheme="minorEastAsia" w:hAnsi="Arial" w:cs="Arial"/>
          <w:b/>
          <w:bCs/>
          <w:iCs/>
          <w:lang w:eastAsia="zh-CN"/>
        </w:rPr>
        <w:t xml:space="preserve"> </w:t>
      </w:r>
      <w:r w:rsidR="00436672">
        <w:rPr>
          <w:rFonts w:ascii="Arial" w:eastAsiaTheme="minorEastAsia" w:hAnsi="Arial" w:cs="Arial"/>
          <w:b/>
          <w:bCs/>
          <w:iCs/>
          <w:lang w:eastAsia="zh-CN"/>
        </w:rPr>
        <w:t>are</w:t>
      </w:r>
      <w:r w:rsidR="00AD057E">
        <w:rPr>
          <w:rFonts w:ascii="Arial" w:eastAsiaTheme="minorEastAsia" w:hAnsi="Arial" w:cs="Arial"/>
          <w:b/>
          <w:bCs/>
          <w:iCs/>
          <w:lang w:eastAsia="zh-CN"/>
        </w:rPr>
        <w:t xml:space="preserve"> needed </w:t>
      </w:r>
      <w:r w:rsidR="00436672">
        <w:rPr>
          <w:rFonts w:ascii="Arial" w:eastAsiaTheme="minorEastAsia" w:hAnsi="Arial" w:cs="Arial"/>
          <w:b/>
          <w:bCs/>
          <w:iCs/>
          <w:lang w:eastAsia="zh-CN"/>
        </w:rPr>
        <w:t xml:space="preserve">is </w:t>
      </w:r>
      <w:r w:rsidR="00AD057E">
        <w:rPr>
          <w:rFonts w:ascii="Arial" w:eastAsiaTheme="minorEastAsia" w:hAnsi="Arial" w:cs="Arial"/>
          <w:b/>
          <w:bCs/>
          <w:iCs/>
          <w:lang w:eastAsia="zh-CN"/>
        </w:rPr>
        <w:t>left for RAN3 discussion.</w:t>
      </w:r>
    </w:p>
    <w:p w:rsidR="00287BF9" w:rsidRPr="00A06301" w:rsidRDefault="00287BF9" w:rsidP="00287BF9">
      <w:pPr>
        <w:pStyle w:val="30"/>
        <w:numPr>
          <w:ilvl w:val="2"/>
          <w:numId w:val="3"/>
        </w:numPr>
        <w:outlineLvl w:val="2"/>
        <w:rPr>
          <w:rFonts w:eastAsiaTheme="minorEastAsia"/>
          <w:szCs w:val="21"/>
        </w:rPr>
      </w:pPr>
      <w:r>
        <w:rPr>
          <w:rFonts w:ascii="Times New Roman" w:hAnsi="Times New Roman" w:hint="eastAsia"/>
        </w:rPr>
        <w:t>O</w:t>
      </w:r>
      <w:r w:rsidRPr="007D2359">
        <w:rPr>
          <w:rFonts w:ascii="Times New Roman" w:hAnsi="Times New Roman"/>
        </w:rPr>
        <w:t xml:space="preserve">n-demand PRS </w:t>
      </w:r>
      <w:r>
        <w:rPr>
          <w:rFonts w:ascii="Times New Roman" w:hAnsi="Times New Roman" w:hint="eastAsia"/>
        </w:rPr>
        <w:t>initiated</w:t>
      </w:r>
      <w:r>
        <w:rPr>
          <w:rFonts w:ascii="Times New Roman" w:hAnsi="Times New Roman"/>
        </w:rPr>
        <w:t xml:space="preserve"> by LMF</w:t>
      </w:r>
    </w:p>
    <w:p w:rsidR="00287BF9" w:rsidRPr="00AD26EA" w:rsidRDefault="00AD26EA" w:rsidP="00287BF9">
      <w:pPr>
        <w:spacing w:after="180"/>
        <w:jc w:val="both"/>
        <w:rPr>
          <w:rFonts w:ascii="Times New Roman" w:eastAsiaTheme="minorEastAsia" w:hAnsi="Times New Roman"/>
          <w:bCs/>
          <w:szCs w:val="20"/>
          <w:lang w:eastAsia="zh-CN"/>
        </w:rPr>
      </w:pPr>
      <w:r w:rsidRPr="00AD26EA">
        <w:rPr>
          <w:rFonts w:ascii="Times New Roman" w:eastAsiaTheme="minorEastAsia" w:hAnsi="Times New Roman"/>
          <w:bCs/>
          <w:szCs w:val="20"/>
          <w:lang w:eastAsia="zh-CN"/>
        </w:rPr>
        <w:t>On-demand PRS can also be initiated by LMF.</w:t>
      </w:r>
    </w:p>
    <w:p w:rsidR="00287BF9" w:rsidRPr="007D2359" w:rsidRDefault="00436672" w:rsidP="00287BF9">
      <w:pPr>
        <w:spacing w:after="180"/>
        <w:jc w:val="center"/>
        <w:rPr>
          <w:rFonts w:ascii="Times New Roman" w:hAnsi="Times New Roman"/>
        </w:rPr>
      </w:pPr>
      <w:r w:rsidRPr="007D2359">
        <w:rPr>
          <w:rFonts w:ascii="Times New Roman" w:hAnsi="Times New Roman"/>
        </w:rPr>
        <w:object w:dxaOrig="8535" w:dyaOrig="6195">
          <v:shape id="_x0000_i1028" type="#_x0000_t75" style="width:638.2pt;height:309.3pt" o:ole="">
            <v:imagedata r:id="rId14" o:title="" cropright="-32661f"/>
          </v:shape>
          <o:OLEObject Type="Embed" ProgID="Visio.Drawing.15" ShapeID="_x0000_i1028" DrawAspect="Content" ObjectID="_1664813347" r:id="rId15"/>
        </w:object>
      </w:r>
    </w:p>
    <w:p w:rsidR="00287BF9" w:rsidRPr="007D2359" w:rsidRDefault="00287BF9" w:rsidP="00287BF9">
      <w:pPr>
        <w:spacing w:after="180"/>
        <w:jc w:val="center"/>
        <w:rPr>
          <w:rFonts w:ascii="Times New Roman" w:eastAsiaTheme="minorEastAsia" w:hAnsi="Times New Roman"/>
          <w:lang w:eastAsia="zh-CN"/>
        </w:rPr>
      </w:pPr>
      <w:r w:rsidRPr="007D2359">
        <w:rPr>
          <w:rFonts w:ascii="Times New Roman" w:eastAsiaTheme="minorEastAsia" w:hAnsi="Times New Roman"/>
          <w:lang w:eastAsia="zh-CN"/>
        </w:rPr>
        <w:t xml:space="preserve">Figure </w:t>
      </w:r>
      <w:r w:rsidR="00CC62FE">
        <w:rPr>
          <w:rFonts w:ascii="Times New Roman" w:eastAsiaTheme="minorEastAsia" w:hAnsi="Times New Roman"/>
          <w:lang w:eastAsia="zh-CN"/>
        </w:rPr>
        <w:t>4 on</w:t>
      </w:r>
      <w:r w:rsidRPr="007D2359">
        <w:rPr>
          <w:rFonts w:ascii="Times New Roman" w:eastAsiaTheme="minorEastAsia" w:hAnsi="Times New Roman"/>
          <w:lang w:eastAsia="zh-CN"/>
        </w:rPr>
        <w:t>-demand PRS initiate by LMF</w:t>
      </w:r>
    </w:p>
    <w:p w:rsidR="00287BF9" w:rsidRDefault="00287BF9" w:rsidP="00287BF9">
      <w:pPr>
        <w:spacing w:after="180"/>
        <w:jc w:val="both"/>
        <w:rPr>
          <w:rFonts w:ascii="Times New Roman" w:eastAsiaTheme="minorEastAsia" w:hAnsi="Times New Roman"/>
          <w:lang w:eastAsia="zh-CN"/>
        </w:rPr>
      </w:pPr>
      <w:r w:rsidRPr="007D2359">
        <w:rPr>
          <w:rFonts w:ascii="Times New Roman" w:eastAsiaTheme="minorEastAsia" w:hAnsi="Times New Roman"/>
          <w:lang w:eastAsia="zh-CN"/>
        </w:rPr>
        <w:t xml:space="preserve">Figure 3 shows LMF initiate on-demand PRS, the difference with UE initiate is the starting request comes from LMF to </w:t>
      </w:r>
      <w:proofErr w:type="spellStart"/>
      <w:r w:rsidRPr="007D2359">
        <w:rPr>
          <w:rFonts w:ascii="Times New Roman" w:eastAsiaTheme="minorEastAsia" w:hAnsi="Times New Roman"/>
          <w:lang w:eastAsia="zh-CN"/>
        </w:rPr>
        <w:t>gNB</w:t>
      </w:r>
      <w:proofErr w:type="spellEnd"/>
      <w:r w:rsidR="00436672">
        <w:rPr>
          <w:rFonts w:ascii="Times New Roman" w:eastAsiaTheme="minorEastAsia" w:hAnsi="Times New Roman"/>
          <w:lang w:eastAsia="zh-CN"/>
        </w:rPr>
        <w:t>.</w:t>
      </w:r>
    </w:p>
    <w:p w:rsidR="00436672" w:rsidRPr="00287BF9" w:rsidRDefault="00436672" w:rsidP="00436672">
      <w:pPr>
        <w:pStyle w:val="ab"/>
        <w:numPr>
          <w:ilvl w:val="0"/>
          <w:numId w:val="6"/>
        </w:numPr>
        <w:spacing w:after="180"/>
        <w:ind w:firstLineChars="0"/>
        <w:rPr>
          <w:rFonts w:ascii="Times New Roman" w:hAnsi="Times New Roman"/>
          <w:szCs w:val="20"/>
        </w:rPr>
      </w:pPr>
      <w:r w:rsidRPr="00287BF9">
        <w:rPr>
          <w:rFonts w:ascii="Times New Roman" w:hAnsi="Times New Roman"/>
          <w:szCs w:val="20"/>
        </w:rPr>
        <w:t xml:space="preserve">Step 1: </w:t>
      </w:r>
      <w:r>
        <w:rPr>
          <w:rFonts w:ascii="Times New Roman" w:hAnsi="Times New Roman"/>
          <w:szCs w:val="20"/>
        </w:rPr>
        <w:t xml:space="preserve">LMF initiated on-demand PRS and decide </w:t>
      </w:r>
      <w:r w:rsidR="00016ADE">
        <w:rPr>
          <w:rFonts w:ascii="Times New Roman" w:hAnsi="Times New Roman"/>
          <w:szCs w:val="20"/>
        </w:rPr>
        <w:t xml:space="preserve">on </w:t>
      </w:r>
      <w:r>
        <w:rPr>
          <w:rFonts w:ascii="Times New Roman" w:hAnsi="Times New Roman"/>
          <w:szCs w:val="20"/>
        </w:rPr>
        <w:t>the PRS configura</w:t>
      </w:r>
      <w:r w:rsidR="00016ADE">
        <w:rPr>
          <w:rFonts w:ascii="Times New Roman" w:hAnsi="Times New Roman"/>
          <w:szCs w:val="20"/>
        </w:rPr>
        <w:t>t</w:t>
      </w:r>
      <w:r>
        <w:rPr>
          <w:rFonts w:ascii="Times New Roman" w:hAnsi="Times New Roman"/>
          <w:szCs w:val="20"/>
        </w:rPr>
        <w:t>ions.</w:t>
      </w:r>
    </w:p>
    <w:p w:rsidR="00436672" w:rsidRDefault="00436672" w:rsidP="00436672">
      <w:pPr>
        <w:pStyle w:val="ab"/>
        <w:numPr>
          <w:ilvl w:val="0"/>
          <w:numId w:val="6"/>
        </w:numPr>
        <w:spacing w:after="180"/>
        <w:ind w:firstLineChars="0"/>
        <w:rPr>
          <w:rFonts w:ascii="Times New Roman" w:hAnsi="Times New Roman"/>
          <w:szCs w:val="20"/>
        </w:rPr>
      </w:pPr>
      <w:r w:rsidRPr="00287BF9">
        <w:rPr>
          <w:rFonts w:ascii="Times New Roman" w:hAnsi="Times New Roman"/>
          <w:szCs w:val="20"/>
        </w:rPr>
        <w:t>Step 2</w:t>
      </w:r>
      <w:r>
        <w:rPr>
          <w:rFonts w:ascii="Times New Roman" w:hAnsi="Times New Roman"/>
          <w:szCs w:val="20"/>
        </w:rPr>
        <w:t>:</w:t>
      </w:r>
      <w:r w:rsidRPr="00287BF9">
        <w:rPr>
          <w:rFonts w:ascii="Times New Roman" w:hAnsi="Times New Roman"/>
          <w:szCs w:val="20"/>
        </w:rPr>
        <w:t xml:space="preserve"> </w:t>
      </w:r>
      <w:proofErr w:type="spellStart"/>
      <w:r>
        <w:rPr>
          <w:rFonts w:ascii="Times New Roman" w:hAnsi="Times New Roman"/>
          <w:szCs w:val="20"/>
        </w:rPr>
        <w:t>gNB</w:t>
      </w:r>
      <w:proofErr w:type="spellEnd"/>
      <w:r w:rsidR="00F41AC0">
        <w:rPr>
          <w:rFonts w:ascii="Times New Roman" w:hAnsi="Times New Roman"/>
          <w:szCs w:val="20"/>
        </w:rPr>
        <w:t xml:space="preserve"> start</w:t>
      </w:r>
      <w:r w:rsidR="00016ADE">
        <w:rPr>
          <w:rFonts w:ascii="Times New Roman" w:hAnsi="Times New Roman"/>
          <w:szCs w:val="20"/>
        </w:rPr>
        <w:t>s</w:t>
      </w:r>
      <w:r w:rsidR="00F41AC0">
        <w:rPr>
          <w:rFonts w:ascii="Times New Roman" w:hAnsi="Times New Roman"/>
          <w:szCs w:val="20"/>
        </w:rPr>
        <w:t xml:space="preserve"> to use the new PRS configured by LMF.</w:t>
      </w:r>
    </w:p>
    <w:p w:rsidR="00157D1E" w:rsidRDefault="00436672" w:rsidP="00157D1E">
      <w:pPr>
        <w:pStyle w:val="ab"/>
        <w:numPr>
          <w:ilvl w:val="0"/>
          <w:numId w:val="6"/>
        </w:numPr>
        <w:spacing w:after="180"/>
        <w:ind w:firstLineChars="0"/>
        <w:rPr>
          <w:rFonts w:ascii="Times New Roman" w:hAnsi="Times New Roman"/>
          <w:szCs w:val="20"/>
        </w:rPr>
      </w:pPr>
      <w:r>
        <w:rPr>
          <w:rFonts w:ascii="Times New Roman" w:hAnsi="Times New Roman" w:hint="eastAsia"/>
          <w:szCs w:val="20"/>
        </w:rPr>
        <w:t>S</w:t>
      </w:r>
      <w:r>
        <w:rPr>
          <w:rFonts w:ascii="Times New Roman" w:hAnsi="Times New Roman"/>
          <w:szCs w:val="20"/>
        </w:rPr>
        <w:t>tep 3</w:t>
      </w:r>
      <w:r w:rsidR="00157D1E">
        <w:rPr>
          <w:rFonts w:ascii="Times New Roman" w:hAnsi="Times New Roman"/>
          <w:szCs w:val="20"/>
        </w:rPr>
        <w:t>.a/step3.b</w:t>
      </w:r>
      <w:r>
        <w:rPr>
          <w:rFonts w:ascii="Times New Roman" w:hAnsi="Times New Roman"/>
          <w:szCs w:val="20"/>
        </w:rPr>
        <w:t xml:space="preserve">: </w:t>
      </w:r>
      <w:r w:rsidR="00157D1E">
        <w:rPr>
          <w:rFonts w:ascii="Times New Roman" w:hAnsi="Times New Roman"/>
          <w:szCs w:val="20"/>
        </w:rPr>
        <w:t xml:space="preserve">step3.a and step 3.b are alternative. After </w:t>
      </w:r>
      <w:r w:rsidR="00ED6535">
        <w:rPr>
          <w:rFonts w:ascii="Times New Roman" w:hAnsi="Times New Roman"/>
          <w:szCs w:val="20"/>
        </w:rPr>
        <w:t>delivery</w:t>
      </w:r>
      <w:r w:rsidR="00157D1E">
        <w:rPr>
          <w:rFonts w:ascii="Times New Roman" w:hAnsi="Times New Roman"/>
          <w:szCs w:val="20"/>
        </w:rPr>
        <w:t xml:space="preserve"> </w:t>
      </w:r>
      <w:r w:rsidR="00016ADE">
        <w:rPr>
          <w:rFonts w:ascii="Times New Roman" w:hAnsi="Times New Roman"/>
          <w:szCs w:val="20"/>
        </w:rPr>
        <w:t xml:space="preserve">of </w:t>
      </w:r>
      <w:r w:rsidR="00157D1E">
        <w:rPr>
          <w:rFonts w:ascii="Times New Roman" w:hAnsi="Times New Roman"/>
          <w:szCs w:val="20"/>
        </w:rPr>
        <w:t xml:space="preserve">PRS configuration to </w:t>
      </w:r>
      <w:proofErr w:type="spellStart"/>
      <w:r w:rsidR="00157D1E">
        <w:rPr>
          <w:rFonts w:ascii="Times New Roman" w:hAnsi="Times New Roman"/>
          <w:szCs w:val="20"/>
        </w:rPr>
        <w:t>gNB</w:t>
      </w:r>
      <w:proofErr w:type="spellEnd"/>
      <w:r w:rsidR="00157D1E">
        <w:rPr>
          <w:rFonts w:ascii="Times New Roman" w:hAnsi="Times New Roman"/>
          <w:szCs w:val="20"/>
        </w:rPr>
        <w:t xml:space="preserve">, LMF may inform UE with LPP or UE can be informed by serving </w:t>
      </w:r>
      <w:proofErr w:type="spellStart"/>
      <w:r w:rsidR="00157D1E">
        <w:rPr>
          <w:rFonts w:ascii="Times New Roman" w:hAnsi="Times New Roman"/>
          <w:szCs w:val="20"/>
        </w:rPr>
        <w:t>gNB</w:t>
      </w:r>
      <w:proofErr w:type="spellEnd"/>
      <w:r w:rsidR="00157D1E">
        <w:rPr>
          <w:rFonts w:ascii="Times New Roman" w:hAnsi="Times New Roman"/>
          <w:szCs w:val="20"/>
        </w:rPr>
        <w:t>.</w:t>
      </w:r>
    </w:p>
    <w:p w:rsidR="00B23270" w:rsidRPr="00B23270" w:rsidRDefault="00B23270" w:rsidP="00B23270">
      <w:pPr>
        <w:spacing w:after="180"/>
        <w:rPr>
          <w:rFonts w:ascii="Times New Roman" w:eastAsiaTheme="minorEastAsia" w:hAnsi="Times New Roman"/>
          <w:szCs w:val="20"/>
          <w:lang w:eastAsia="zh-CN"/>
        </w:rPr>
      </w:pPr>
      <w:r>
        <w:rPr>
          <w:rFonts w:ascii="Times New Roman" w:eastAsiaTheme="minorEastAsia" w:hAnsi="Times New Roman"/>
          <w:szCs w:val="20"/>
          <w:lang w:eastAsia="zh-CN"/>
        </w:rPr>
        <w:t xml:space="preserve">For latency and resource considering, in case LMF initiate on-demand PRS, it’s better that LMF decide the PRS configuration and inform related </w:t>
      </w:r>
      <w:proofErr w:type="spellStart"/>
      <w:r>
        <w:rPr>
          <w:rFonts w:ascii="Times New Roman" w:eastAsiaTheme="minorEastAsia" w:hAnsi="Times New Roman"/>
          <w:szCs w:val="20"/>
          <w:lang w:eastAsia="zh-CN"/>
        </w:rPr>
        <w:t>gNBs</w:t>
      </w:r>
      <w:proofErr w:type="spellEnd"/>
      <w:r>
        <w:rPr>
          <w:rFonts w:ascii="Times New Roman" w:eastAsiaTheme="minorEastAsia" w:hAnsi="Times New Roman"/>
          <w:szCs w:val="20"/>
          <w:lang w:eastAsia="zh-CN"/>
        </w:rPr>
        <w:t>.</w:t>
      </w:r>
    </w:p>
    <w:p w:rsidR="00287BF9" w:rsidRPr="00C7030F" w:rsidRDefault="00287BF9" w:rsidP="00287BF9">
      <w:pPr>
        <w:spacing w:after="180"/>
        <w:rPr>
          <w:rFonts w:ascii="Arial" w:eastAsiaTheme="minorEastAsia" w:hAnsi="Arial" w:cs="Arial"/>
          <w:b/>
          <w:bCs/>
          <w:iCs/>
          <w:lang w:eastAsia="zh-CN"/>
        </w:rPr>
      </w:pPr>
      <w:r w:rsidRPr="00C7030F">
        <w:rPr>
          <w:rFonts w:ascii="Arial" w:eastAsiaTheme="minorEastAsia" w:hAnsi="Arial" w:cs="Arial"/>
          <w:b/>
          <w:bCs/>
          <w:iCs/>
          <w:lang w:eastAsia="zh-CN"/>
        </w:rPr>
        <w:t xml:space="preserve">Proposal </w:t>
      </w:r>
      <w:r w:rsidR="00CC62FE">
        <w:rPr>
          <w:rFonts w:ascii="Arial" w:eastAsiaTheme="minorEastAsia" w:hAnsi="Arial" w:cs="Arial"/>
          <w:b/>
          <w:bCs/>
          <w:iCs/>
          <w:lang w:eastAsia="zh-CN"/>
        </w:rPr>
        <w:t>4</w:t>
      </w:r>
      <w:r w:rsidRPr="00C7030F">
        <w:rPr>
          <w:rFonts w:ascii="Arial" w:eastAsiaTheme="minorEastAsia" w:hAnsi="Arial" w:cs="Arial"/>
          <w:b/>
          <w:bCs/>
          <w:iCs/>
          <w:lang w:eastAsia="zh-CN"/>
        </w:rPr>
        <w:t xml:space="preserve"> </w:t>
      </w:r>
      <w:r w:rsidR="00815673">
        <w:rPr>
          <w:rFonts w:ascii="Arial" w:eastAsiaTheme="minorEastAsia" w:hAnsi="Arial" w:cs="Arial"/>
          <w:b/>
          <w:bCs/>
          <w:iCs/>
          <w:lang w:eastAsia="zh-CN"/>
        </w:rPr>
        <w:t>LMF initiate on-demand PRS can be decide</w:t>
      </w:r>
      <w:r w:rsidR="00602CC8">
        <w:rPr>
          <w:rFonts w:ascii="Arial" w:eastAsiaTheme="minorEastAsia" w:hAnsi="Arial" w:cs="Arial"/>
          <w:b/>
          <w:bCs/>
          <w:iCs/>
          <w:lang w:eastAsia="zh-CN"/>
        </w:rPr>
        <w:t>d</w:t>
      </w:r>
      <w:r w:rsidR="00815673">
        <w:rPr>
          <w:rFonts w:ascii="Arial" w:eastAsiaTheme="minorEastAsia" w:hAnsi="Arial" w:cs="Arial"/>
          <w:b/>
          <w:bCs/>
          <w:iCs/>
          <w:lang w:eastAsia="zh-CN"/>
        </w:rPr>
        <w:t xml:space="preserve"> by LMF.</w:t>
      </w:r>
    </w:p>
    <w:p w:rsidR="00D45C17" w:rsidRPr="003869F2" w:rsidRDefault="00D92C0E" w:rsidP="00D45C17">
      <w:pPr>
        <w:pStyle w:val="30"/>
        <w:numPr>
          <w:ilvl w:val="1"/>
          <w:numId w:val="3"/>
        </w:numPr>
        <w:rPr>
          <w:rFonts w:eastAsiaTheme="minorEastAsia"/>
          <w:szCs w:val="21"/>
        </w:rPr>
      </w:pPr>
      <w:r>
        <w:t>On</w:t>
      </w:r>
      <w:r w:rsidR="00440C03">
        <w:t>-</w:t>
      </w:r>
      <w:r>
        <w:t xml:space="preserve">demand PRS </w:t>
      </w:r>
      <w:r w:rsidR="00BA31C7">
        <w:t>in idle/inactive mode</w:t>
      </w:r>
    </w:p>
    <w:p w:rsidR="007338F2" w:rsidRDefault="00E86C5C" w:rsidP="00E86C5C">
      <w:pPr>
        <w:rPr>
          <w:rFonts w:eastAsiaTheme="minorEastAsia"/>
        </w:rPr>
      </w:pPr>
      <w:r>
        <w:rPr>
          <w:rFonts w:eastAsiaTheme="minorEastAsia"/>
        </w:rPr>
        <w:t xml:space="preserve">Similar </w:t>
      </w:r>
      <w:r w:rsidR="00016ADE">
        <w:rPr>
          <w:rFonts w:eastAsiaTheme="minorEastAsia"/>
        </w:rPr>
        <w:t>to</w:t>
      </w:r>
      <w:r>
        <w:rPr>
          <w:rFonts w:eastAsiaTheme="minorEastAsia"/>
        </w:rPr>
        <w:t xml:space="preserve"> on-demand SI, the requirement from UE can be sent by msg</w:t>
      </w:r>
      <w:r w:rsidR="007E7C90">
        <w:rPr>
          <w:rFonts w:eastAsiaTheme="minorEastAsia"/>
        </w:rPr>
        <w:t>3</w:t>
      </w:r>
      <w:r>
        <w:rPr>
          <w:rFonts w:eastAsiaTheme="minorEastAsia"/>
        </w:rPr>
        <w:t xml:space="preserve"> or </w:t>
      </w:r>
      <w:proofErr w:type="spellStart"/>
      <w:r>
        <w:rPr>
          <w:rFonts w:eastAsiaTheme="minorEastAsia"/>
        </w:rPr>
        <w:t>msg</w:t>
      </w:r>
      <w:r w:rsidR="007E7C90">
        <w:rPr>
          <w:rFonts w:eastAsiaTheme="minorEastAsia"/>
        </w:rPr>
        <w:t>A</w:t>
      </w:r>
      <w:proofErr w:type="spellEnd"/>
      <w:r>
        <w:rPr>
          <w:rFonts w:eastAsiaTheme="minorEastAsia"/>
        </w:rPr>
        <w:t>.</w:t>
      </w:r>
    </w:p>
    <w:p w:rsidR="00E86C5C" w:rsidRPr="00A06301" w:rsidRDefault="00E86C5C" w:rsidP="00E86C5C">
      <w:pPr>
        <w:pStyle w:val="30"/>
        <w:numPr>
          <w:ilvl w:val="2"/>
          <w:numId w:val="3"/>
        </w:numPr>
        <w:outlineLvl w:val="2"/>
        <w:rPr>
          <w:rFonts w:eastAsiaTheme="minorEastAsia"/>
          <w:szCs w:val="21"/>
        </w:rPr>
      </w:pPr>
      <w:r>
        <w:t>On</w:t>
      </w:r>
      <w:r w:rsidR="00440C03">
        <w:t>-</w:t>
      </w:r>
      <w:r>
        <w:t xml:space="preserve">demand PRS </w:t>
      </w:r>
      <w:r w:rsidR="001E5228">
        <w:t>send by msg3</w:t>
      </w:r>
    </w:p>
    <w:p w:rsidR="00A06301" w:rsidRPr="003264EC" w:rsidRDefault="00A06301" w:rsidP="00A06301">
      <w:pPr>
        <w:rPr>
          <w:rFonts w:eastAsiaTheme="minorEastAsia"/>
          <w:lang w:eastAsia="zh-CN"/>
        </w:rPr>
      </w:pPr>
      <w:r>
        <w:rPr>
          <w:rFonts w:eastAsiaTheme="minorEastAsia" w:hint="eastAsia"/>
          <w:lang w:eastAsia="zh-CN"/>
        </w:rPr>
        <w:t>4</w:t>
      </w:r>
      <w:r>
        <w:rPr>
          <w:rFonts w:eastAsiaTheme="minorEastAsia"/>
          <w:lang w:eastAsia="zh-CN"/>
        </w:rPr>
        <w:t xml:space="preserve"> step </w:t>
      </w:r>
      <w:r w:rsidR="00FA546F">
        <w:rPr>
          <w:rFonts w:eastAsiaTheme="minorEastAsia"/>
          <w:lang w:eastAsia="zh-CN"/>
        </w:rPr>
        <w:t>RACH</w:t>
      </w:r>
    </w:p>
    <w:p w:rsidR="003264EC" w:rsidRDefault="00955976" w:rsidP="003264EC">
      <w:r>
        <w:object w:dxaOrig="8925" w:dyaOrig="4440">
          <v:shape id="_x0000_i1029" type="#_x0000_t75" style="width:446.4pt;height:221.75pt" o:ole="">
            <v:imagedata r:id="rId16" o:title=""/>
          </v:shape>
          <o:OLEObject Type="Embed" ProgID="Visio.Drawing.15" ShapeID="_x0000_i1029" DrawAspect="Content" ObjectID="_1664813348" r:id="rId17"/>
        </w:object>
      </w:r>
    </w:p>
    <w:p w:rsidR="00A06301" w:rsidRDefault="00A06301" w:rsidP="00A06301">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F</w:t>
      </w:r>
      <w:r>
        <w:rPr>
          <w:rFonts w:ascii="Times New Roman" w:eastAsiaTheme="minorEastAsia" w:hAnsi="Times New Roman"/>
          <w:bCs/>
          <w:szCs w:val="20"/>
          <w:lang w:eastAsia="zh-CN"/>
        </w:rPr>
        <w:t xml:space="preserve">igure </w:t>
      </w:r>
      <w:r w:rsidR="00CE4285">
        <w:rPr>
          <w:rFonts w:ascii="Times New Roman" w:eastAsiaTheme="minorEastAsia" w:hAnsi="Times New Roman"/>
          <w:bCs/>
          <w:szCs w:val="20"/>
          <w:lang w:eastAsia="zh-CN"/>
        </w:rPr>
        <w:t>5</w:t>
      </w:r>
      <w:r>
        <w:rPr>
          <w:rFonts w:ascii="Times New Roman" w:eastAsiaTheme="minorEastAsia" w:hAnsi="Times New Roman"/>
          <w:bCs/>
          <w:szCs w:val="20"/>
          <w:lang w:eastAsia="zh-CN"/>
        </w:rPr>
        <w:t xml:space="preserve"> UE initiate on-demand PRS send by msg3 </w:t>
      </w:r>
      <w:r w:rsidR="00827DBC">
        <w:rPr>
          <w:rFonts w:ascii="Times New Roman" w:eastAsiaTheme="minorEastAsia" w:hAnsi="Times New Roman"/>
          <w:bCs/>
          <w:szCs w:val="20"/>
          <w:lang w:eastAsia="zh-CN"/>
        </w:rPr>
        <w:t>through</w:t>
      </w:r>
      <w:r>
        <w:rPr>
          <w:rFonts w:ascii="Times New Roman" w:eastAsiaTheme="minorEastAsia" w:hAnsi="Times New Roman"/>
          <w:bCs/>
          <w:szCs w:val="20"/>
          <w:lang w:eastAsia="zh-CN"/>
        </w:rPr>
        <w:t xml:space="preserve"> 4 step </w:t>
      </w:r>
      <w:r w:rsidR="00FA546F">
        <w:rPr>
          <w:rFonts w:ascii="Times New Roman" w:eastAsiaTheme="minorEastAsia" w:hAnsi="Times New Roman"/>
          <w:bCs/>
          <w:szCs w:val="20"/>
          <w:lang w:eastAsia="zh-CN"/>
        </w:rPr>
        <w:t>RACH</w:t>
      </w:r>
    </w:p>
    <w:p w:rsidR="00955976" w:rsidRDefault="00653D02" w:rsidP="00870B26">
      <w:pPr>
        <w:spacing w:beforeLines="100" w:before="240"/>
        <w:jc w:val="both"/>
        <w:rPr>
          <w:rFonts w:ascii="Times New Roman" w:eastAsiaTheme="minorEastAsia" w:hAnsi="Times New Roman"/>
          <w:bCs/>
          <w:szCs w:val="20"/>
          <w:lang w:eastAsia="zh-CN"/>
        </w:rPr>
      </w:pPr>
      <w:r>
        <w:rPr>
          <w:rFonts w:ascii="Times New Roman" w:eastAsiaTheme="minorEastAsia" w:hAnsi="Times New Roman"/>
          <w:bCs/>
          <w:szCs w:val="20"/>
          <w:lang w:eastAsia="zh-CN"/>
        </w:rPr>
        <w:t>In this case</w:t>
      </w:r>
      <w:r w:rsidR="00016ADE">
        <w:rPr>
          <w:rFonts w:ascii="Times New Roman" w:eastAsiaTheme="minorEastAsia" w:hAnsi="Times New Roman"/>
          <w:bCs/>
          <w:szCs w:val="20"/>
          <w:lang w:eastAsia="zh-CN"/>
        </w:rPr>
        <w:t>,</w:t>
      </w:r>
      <w:r>
        <w:rPr>
          <w:rFonts w:ascii="Times New Roman" w:eastAsiaTheme="minorEastAsia" w:hAnsi="Times New Roman"/>
          <w:bCs/>
          <w:szCs w:val="20"/>
          <w:lang w:eastAsia="zh-CN"/>
        </w:rPr>
        <w:t xml:space="preserve"> </w:t>
      </w:r>
      <w:r w:rsidR="00955976">
        <w:rPr>
          <w:rFonts w:ascii="Times New Roman" w:eastAsiaTheme="minorEastAsia" w:hAnsi="Times New Roman" w:hint="eastAsia"/>
          <w:bCs/>
          <w:szCs w:val="20"/>
          <w:lang w:eastAsia="zh-CN"/>
        </w:rPr>
        <w:t>U</w:t>
      </w:r>
      <w:r w:rsidR="00955976">
        <w:rPr>
          <w:rFonts w:ascii="Times New Roman" w:eastAsiaTheme="minorEastAsia" w:hAnsi="Times New Roman"/>
          <w:bCs/>
          <w:szCs w:val="20"/>
          <w:lang w:eastAsia="zh-CN"/>
        </w:rPr>
        <w:t>E send</w:t>
      </w:r>
      <w:r w:rsidR="00440C03">
        <w:rPr>
          <w:rFonts w:ascii="Times New Roman" w:eastAsiaTheme="minorEastAsia" w:hAnsi="Times New Roman"/>
          <w:bCs/>
          <w:szCs w:val="20"/>
          <w:lang w:eastAsia="zh-CN"/>
        </w:rPr>
        <w:t>s</w:t>
      </w:r>
      <w:r w:rsidR="00955976">
        <w:rPr>
          <w:rFonts w:ascii="Times New Roman" w:eastAsiaTheme="minorEastAsia" w:hAnsi="Times New Roman"/>
          <w:bCs/>
          <w:szCs w:val="20"/>
          <w:lang w:eastAsia="zh-CN"/>
        </w:rPr>
        <w:t xml:space="preserve"> </w:t>
      </w:r>
      <w:proofErr w:type="spellStart"/>
      <w:r w:rsidR="00955976">
        <w:rPr>
          <w:rFonts w:ascii="Times New Roman" w:eastAsiaTheme="minorEastAsia" w:hAnsi="Times New Roman"/>
          <w:bCs/>
          <w:szCs w:val="20"/>
          <w:lang w:eastAsia="zh-CN"/>
        </w:rPr>
        <w:t>onDemandPRS</w:t>
      </w:r>
      <w:proofErr w:type="spellEnd"/>
      <w:r w:rsidR="00955976">
        <w:rPr>
          <w:rFonts w:ascii="Times New Roman" w:eastAsiaTheme="minorEastAsia" w:hAnsi="Times New Roman"/>
          <w:bCs/>
          <w:szCs w:val="20"/>
          <w:lang w:eastAsia="zh-CN"/>
        </w:rPr>
        <w:t xml:space="preserve">-Request after receiving Radom access response from </w:t>
      </w:r>
      <w:proofErr w:type="spellStart"/>
      <w:r w:rsidR="00955976">
        <w:rPr>
          <w:rFonts w:ascii="Times New Roman" w:eastAsiaTheme="minorEastAsia" w:hAnsi="Times New Roman"/>
          <w:bCs/>
          <w:szCs w:val="20"/>
          <w:lang w:eastAsia="zh-CN"/>
        </w:rPr>
        <w:t>gNB</w:t>
      </w:r>
      <w:proofErr w:type="spellEnd"/>
      <w:r w:rsidR="00955976">
        <w:rPr>
          <w:rFonts w:ascii="Times New Roman" w:eastAsiaTheme="minorEastAsia" w:hAnsi="Times New Roman"/>
          <w:bCs/>
          <w:szCs w:val="20"/>
          <w:lang w:eastAsia="zh-CN"/>
        </w:rPr>
        <w:t xml:space="preserve"> and packet </w:t>
      </w:r>
      <w:proofErr w:type="spellStart"/>
      <w:r w:rsidR="00955976">
        <w:rPr>
          <w:rFonts w:ascii="Times New Roman" w:eastAsiaTheme="minorEastAsia" w:hAnsi="Times New Roman"/>
          <w:bCs/>
          <w:szCs w:val="20"/>
          <w:lang w:eastAsia="zh-CN"/>
        </w:rPr>
        <w:t>onDemandPRS</w:t>
      </w:r>
      <w:proofErr w:type="spellEnd"/>
      <w:r w:rsidR="00955976">
        <w:rPr>
          <w:rFonts w:ascii="Times New Roman" w:eastAsiaTheme="minorEastAsia" w:hAnsi="Times New Roman"/>
          <w:bCs/>
          <w:szCs w:val="20"/>
          <w:lang w:eastAsia="zh-CN"/>
        </w:rPr>
        <w:t>-Request context into msg3.</w:t>
      </w:r>
      <w:r w:rsidR="00440C03">
        <w:rPr>
          <w:rFonts w:ascii="Times New Roman" w:eastAsiaTheme="minorEastAsia" w:hAnsi="Times New Roman"/>
          <w:bCs/>
          <w:szCs w:val="20"/>
          <w:lang w:eastAsia="zh-CN"/>
        </w:rPr>
        <w:t xml:space="preserve"> </w:t>
      </w:r>
      <w:r w:rsidR="00955976">
        <w:rPr>
          <w:rFonts w:ascii="Times New Roman" w:eastAsiaTheme="minorEastAsia" w:hAnsi="Times New Roman"/>
          <w:bCs/>
          <w:szCs w:val="20"/>
          <w:lang w:eastAsia="zh-CN"/>
        </w:rPr>
        <w:t xml:space="preserve">Then UE will move to connection mode and wait for </w:t>
      </w:r>
      <w:proofErr w:type="spellStart"/>
      <w:r w:rsidR="00955976">
        <w:rPr>
          <w:rFonts w:ascii="Times New Roman" w:eastAsiaTheme="minorEastAsia" w:hAnsi="Times New Roman"/>
          <w:bCs/>
          <w:szCs w:val="20"/>
          <w:lang w:eastAsia="zh-CN"/>
        </w:rPr>
        <w:t>gNB</w:t>
      </w:r>
      <w:proofErr w:type="spellEnd"/>
      <w:r w:rsidR="00955976">
        <w:rPr>
          <w:rFonts w:ascii="Times New Roman" w:eastAsiaTheme="minorEastAsia" w:hAnsi="Times New Roman"/>
          <w:bCs/>
          <w:szCs w:val="20"/>
          <w:lang w:eastAsia="zh-CN"/>
        </w:rPr>
        <w:t xml:space="preserve"> reconfigurations</w:t>
      </w:r>
      <w:r w:rsidR="00920FFB">
        <w:rPr>
          <w:rFonts w:ascii="Times New Roman" w:eastAsiaTheme="minorEastAsia" w:hAnsi="Times New Roman"/>
          <w:bCs/>
          <w:szCs w:val="20"/>
          <w:lang w:eastAsia="zh-CN"/>
        </w:rPr>
        <w:t>.</w:t>
      </w:r>
      <w:r w:rsidR="00127A32">
        <w:rPr>
          <w:rFonts w:ascii="Times New Roman" w:eastAsiaTheme="minorEastAsia" w:hAnsi="Times New Roman"/>
          <w:bCs/>
          <w:szCs w:val="20"/>
          <w:lang w:eastAsia="zh-CN"/>
        </w:rPr>
        <w:t xml:space="preserve"> After receiving </w:t>
      </w:r>
      <w:r w:rsidR="00D570A0">
        <w:rPr>
          <w:rFonts w:ascii="Times New Roman" w:eastAsiaTheme="minorEastAsia" w:hAnsi="Times New Roman"/>
          <w:bCs/>
          <w:szCs w:val="20"/>
          <w:lang w:eastAsia="zh-CN"/>
        </w:rPr>
        <w:t>reconfiguration</w:t>
      </w:r>
      <w:r w:rsidR="00127A32">
        <w:rPr>
          <w:rFonts w:ascii="Times New Roman" w:eastAsiaTheme="minorEastAsia" w:hAnsi="Times New Roman"/>
          <w:bCs/>
          <w:szCs w:val="20"/>
          <w:lang w:eastAsia="zh-CN"/>
        </w:rPr>
        <w:t xml:space="preserve">, </w:t>
      </w:r>
      <w:r w:rsidR="00920FFB">
        <w:rPr>
          <w:rFonts w:ascii="Times New Roman" w:eastAsiaTheme="minorEastAsia" w:hAnsi="Times New Roman"/>
          <w:bCs/>
          <w:szCs w:val="20"/>
          <w:lang w:eastAsia="zh-CN"/>
        </w:rPr>
        <w:t xml:space="preserve">UE should </w:t>
      </w:r>
      <w:r w:rsidR="00955976">
        <w:rPr>
          <w:rFonts w:ascii="Times New Roman" w:eastAsiaTheme="minorEastAsia" w:hAnsi="Times New Roman"/>
          <w:bCs/>
          <w:szCs w:val="20"/>
          <w:lang w:eastAsia="zh-CN"/>
        </w:rPr>
        <w:t>wait</w:t>
      </w:r>
      <w:r w:rsidR="00440C03">
        <w:rPr>
          <w:rFonts w:ascii="Times New Roman" w:eastAsiaTheme="minorEastAsia" w:hAnsi="Times New Roman"/>
          <w:bCs/>
          <w:szCs w:val="20"/>
          <w:lang w:eastAsia="zh-CN"/>
        </w:rPr>
        <w:t xml:space="preserve"> for</w:t>
      </w:r>
      <w:r w:rsidR="00955976">
        <w:rPr>
          <w:rFonts w:ascii="Times New Roman" w:eastAsiaTheme="minorEastAsia" w:hAnsi="Times New Roman"/>
          <w:bCs/>
          <w:szCs w:val="20"/>
          <w:lang w:eastAsia="zh-CN"/>
        </w:rPr>
        <w:t xml:space="preserve"> release indicat</w:t>
      </w:r>
      <w:r w:rsidR="00D570A0">
        <w:rPr>
          <w:rFonts w:ascii="Times New Roman" w:eastAsiaTheme="minorEastAsia" w:hAnsi="Times New Roman"/>
          <w:bCs/>
          <w:szCs w:val="20"/>
          <w:lang w:eastAsia="zh-CN"/>
        </w:rPr>
        <w:t>ed</w:t>
      </w:r>
      <w:r w:rsidR="00955976">
        <w:rPr>
          <w:rFonts w:ascii="Times New Roman" w:eastAsiaTheme="minorEastAsia" w:hAnsi="Times New Roman"/>
          <w:bCs/>
          <w:szCs w:val="20"/>
          <w:lang w:eastAsia="zh-CN"/>
        </w:rPr>
        <w:t xml:space="preserve"> by </w:t>
      </w:r>
      <w:proofErr w:type="spellStart"/>
      <w:r w:rsidR="00955976">
        <w:rPr>
          <w:rFonts w:ascii="Times New Roman" w:eastAsiaTheme="minorEastAsia" w:hAnsi="Times New Roman"/>
          <w:bCs/>
          <w:szCs w:val="20"/>
          <w:lang w:eastAsia="zh-CN"/>
        </w:rPr>
        <w:t>gNB</w:t>
      </w:r>
      <w:proofErr w:type="spellEnd"/>
      <w:r w:rsidR="00955976">
        <w:rPr>
          <w:rFonts w:ascii="Times New Roman" w:eastAsiaTheme="minorEastAsia" w:hAnsi="Times New Roman"/>
          <w:bCs/>
          <w:szCs w:val="20"/>
          <w:lang w:eastAsia="zh-CN"/>
        </w:rPr>
        <w:t>.</w:t>
      </w:r>
      <w:r w:rsidR="00127A32">
        <w:rPr>
          <w:rFonts w:ascii="Times New Roman" w:eastAsiaTheme="minorEastAsia" w:hAnsi="Times New Roman"/>
          <w:bCs/>
          <w:szCs w:val="20"/>
          <w:lang w:eastAsia="zh-CN"/>
        </w:rPr>
        <w:t xml:space="preserve"> </w:t>
      </w:r>
      <w:r w:rsidR="00231DDA">
        <w:rPr>
          <w:rFonts w:ascii="Times New Roman" w:eastAsiaTheme="minorEastAsia" w:hAnsi="Times New Roman"/>
          <w:bCs/>
          <w:szCs w:val="20"/>
          <w:lang w:eastAsia="zh-CN"/>
        </w:rPr>
        <w:t xml:space="preserve">This is different </w:t>
      </w:r>
      <w:r w:rsidR="00440C03">
        <w:rPr>
          <w:rFonts w:ascii="Times New Roman" w:eastAsiaTheme="minorEastAsia" w:hAnsi="Times New Roman"/>
          <w:bCs/>
          <w:szCs w:val="20"/>
          <w:lang w:eastAsia="zh-CN"/>
        </w:rPr>
        <w:t>from</w:t>
      </w:r>
      <w:r w:rsidR="00231DDA">
        <w:rPr>
          <w:rFonts w:ascii="Times New Roman" w:eastAsiaTheme="minorEastAsia" w:hAnsi="Times New Roman"/>
          <w:bCs/>
          <w:szCs w:val="20"/>
          <w:lang w:eastAsia="zh-CN"/>
        </w:rPr>
        <w:t xml:space="preserve"> on-demand SI, </w:t>
      </w:r>
      <w:r w:rsidR="00CC42F9">
        <w:rPr>
          <w:rFonts w:ascii="Times New Roman" w:eastAsiaTheme="minorEastAsia" w:hAnsi="Times New Roman"/>
          <w:bCs/>
          <w:szCs w:val="20"/>
          <w:lang w:eastAsia="zh-CN"/>
        </w:rPr>
        <w:t xml:space="preserve">idle mode </w:t>
      </w:r>
      <w:r w:rsidR="00231DDA">
        <w:rPr>
          <w:rFonts w:ascii="Times New Roman" w:eastAsiaTheme="minorEastAsia" w:hAnsi="Times New Roman"/>
          <w:bCs/>
          <w:szCs w:val="20"/>
          <w:lang w:eastAsia="zh-CN"/>
        </w:rPr>
        <w:t>on-demand SI prevent</w:t>
      </w:r>
      <w:r w:rsidR="00440C03">
        <w:rPr>
          <w:rFonts w:ascii="Times New Roman" w:eastAsiaTheme="minorEastAsia" w:hAnsi="Times New Roman"/>
          <w:bCs/>
          <w:szCs w:val="20"/>
          <w:lang w:eastAsia="zh-CN"/>
        </w:rPr>
        <w:t>s</w:t>
      </w:r>
      <w:r w:rsidR="00231DDA">
        <w:rPr>
          <w:rFonts w:ascii="Times New Roman" w:eastAsiaTheme="minorEastAsia" w:hAnsi="Times New Roman"/>
          <w:bCs/>
          <w:szCs w:val="20"/>
          <w:lang w:eastAsia="zh-CN"/>
        </w:rPr>
        <w:t xml:space="preserve"> UE from entering connection mode, but UE need</w:t>
      </w:r>
      <w:r w:rsidR="00440C03">
        <w:rPr>
          <w:rFonts w:ascii="Times New Roman" w:eastAsiaTheme="minorEastAsia" w:hAnsi="Times New Roman"/>
          <w:bCs/>
          <w:szCs w:val="20"/>
          <w:lang w:eastAsia="zh-CN"/>
        </w:rPr>
        <w:t>s to</w:t>
      </w:r>
      <w:r w:rsidR="00231DDA">
        <w:rPr>
          <w:rFonts w:ascii="Times New Roman" w:eastAsiaTheme="minorEastAsia" w:hAnsi="Times New Roman"/>
          <w:bCs/>
          <w:szCs w:val="20"/>
          <w:lang w:eastAsia="zh-CN"/>
        </w:rPr>
        <w:t xml:space="preserve"> enter connection mode in</w:t>
      </w:r>
      <w:r w:rsidR="00DC0F1C">
        <w:rPr>
          <w:rFonts w:ascii="Times New Roman" w:eastAsiaTheme="minorEastAsia" w:hAnsi="Times New Roman"/>
          <w:bCs/>
          <w:szCs w:val="20"/>
          <w:lang w:eastAsia="zh-CN"/>
        </w:rPr>
        <w:t xml:space="preserve"> </w:t>
      </w:r>
      <w:r w:rsidR="00231DDA">
        <w:rPr>
          <w:rFonts w:ascii="Times New Roman" w:eastAsiaTheme="minorEastAsia" w:hAnsi="Times New Roman"/>
          <w:bCs/>
          <w:szCs w:val="20"/>
          <w:lang w:eastAsia="zh-CN"/>
        </w:rPr>
        <w:t xml:space="preserve">case </w:t>
      </w:r>
      <w:r w:rsidR="00440C03">
        <w:rPr>
          <w:rFonts w:ascii="Times New Roman" w:eastAsiaTheme="minorEastAsia" w:hAnsi="Times New Roman"/>
          <w:bCs/>
          <w:szCs w:val="20"/>
          <w:lang w:eastAsia="zh-CN"/>
        </w:rPr>
        <w:t xml:space="preserve">of </w:t>
      </w:r>
      <w:r w:rsidR="00231DDA">
        <w:rPr>
          <w:rFonts w:ascii="Times New Roman" w:eastAsiaTheme="minorEastAsia" w:hAnsi="Times New Roman"/>
          <w:bCs/>
          <w:szCs w:val="20"/>
          <w:lang w:eastAsia="zh-CN"/>
        </w:rPr>
        <w:t>on-demand PRS.</w:t>
      </w:r>
    </w:p>
    <w:p w:rsidR="00870B26" w:rsidRDefault="00AD79D2" w:rsidP="00870B26">
      <w:pPr>
        <w:spacing w:beforeLines="100" w:before="240"/>
        <w:jc w:val="both"/>
        <w:rPr>
          <w:rFonts w:ascii="Times New Roman" w:eastAsiaTheme="minorEastAsia" w:hAnsi="Times New Roman"/>
          <w:bCs/>
          <w:szCs w:val="20"/>
          <w:lang w:eastAsia="zh-CN"/>
        </w:rPr>
      </w:pPr>
      <w:r>
        <w:rPr>
          <w:rFonts w:ascii="Arial" w:eastAsiaTheme="minorEastAsia" w:hAnsi="Arial" w:cs="Arial"/>
          <w:b/>
          <w:bCs/>
          <w:iCs/>
          <w:lang w:eastAsia="zh-CN"/>
        </w:rPr>
        <w:t>Observation</w:t>
      </w:r>
      <w:r w:rsidR="00870B26" w:rsidRPr="00C7030F">
        <w:rPr>
          <w:rFonts w:ascii="Arial" w:eastAsiaTheme="minorEastAsia" w:hAnsi="Arial" w:cs="Arial"/>
          <w:b/>
          <w:bCs/>
          <w:iCs/>
          <w:lang w:eastAsia="zh-CN"/>
        </w:rPr>
        <w:t xml:space="preserve"> </w:t>
      </w:r>
      <w:r>
        <w:rPr>
          <w:rFonts w:ascii="Arial" w:eastAsiaTheme="minorEastAsia" w:hAnsi="Arial" w:cs="Arial"/>
          <w:b/>
          <w:bCs/>
          <w:iCs/>
          <w:lang w:eastAsia="zh-CN"/>
        </w:rPr>
        <w:t>1</w:t>
      </w:r>
      <w:r w:rsidR="00870B26" w:rsidRPr="00C7030F">
        <w:rPr>
          <w:rFonts w:ascii="Arial" w:eastAsiaTheme="minorEastAsia" w:hAnsi="Arial" w:cs="Arial"/>
          <w:b/>
          <w:bCs/>
          <w:iCs/>
          <w:lang w:eastAsia="zh-CN"/>
        </w:rPr>
        <w:t xml:space="preserve"> </w:t>
      </w:r>
      <w:r w:rsidR="008B1D4B">
        <w:rPr>
          <w:rFonts w:ascii="Arial" w:eastAsiaTheme="minorEastAsia" w:hAnsi="Arial" w:cs="Arial"/>
          <w:b/>
          <w:bCs/>
          <w:iCs/>
          <w:lang w:eastAsia="zh-CN"/>
        </w:rPr>
        <w:t>idle/inactive on-demand PRS can be sent by msg3 and UE need</w:t>
      </w:r>
      <w:r w:rsidR="00016ADE">
        <w:rPr>
          <w:rFonts w:ascii="Arial" w:eastAsiaTheme="minorEastAsia" w:hAnsi="Arial" w:cs="Arial"/>
          <w:b/>
          <w:bCs/>
          <w:iCs/>
          <w:lang w:eastAsia="zh-CN"/>
        </w:rPr>
        <w:t xml:space="preserve"> to</w:t>
      </w:r>
      <w:r w:rsidR="008B1D4B">
        <w:rPr>
          <w:rFonts w:ascii="Arial" w:eastAsiaTheme="minorEastAsia" w:hAnsi="Arial" w:cs="Arial"/>
          <w:b/>
          <w:bCs/>
          <w:iCs/>
          <w:lang w:eastAsia="zh-CN"/>
        </w:rPr>
        <w:t xml:space="preserve"> enter connection mode</w:t>
      </w:r>
      <w:r w:rsidR="00EB4B99">
        <w:rPr>
          <w:rFonts w:ascii="Arial" w:eastAsiaTheme="minorEastAsia" w:hAnsi="Arial" w:cs="Arial"/>
          <w:b/>
          <w:bCs/>
          <w:iCs/>
          <w:lang w:eastAsia="zh-CN"/>
        </w:rPr>
        <w:t xml:space="preserve"> and wait for network release after receiving the response from </w:t>
      </w:r>
      <w:proofErr w:type="spellStart"/>
      <w:r w:rsidR="00EB4B99">
        <w:rPr>
          <w:rFonts w:ascii="Arial" w:eastAsiaTheme="minorEastAsia" w:hAnsi="Arial" w:cs="Arial"/>
          <w:b/>
          <w:bCs/>
          <w:iCs/>
          <w:lang w:eastAsia="zh-CN"/>
        </w:rPr>
        <w:t>gNB</w:t>
      </w:r>
      <w:proofErr w:type="spellEnd"/>
      <w:r w:rsidR="00870B26">
        <w:rPr>
          <w:rFonts w:ascii="Arial" w:eastAsiaTheme="minorEastAsia" w:hAnsi="Arial" w:cs="Arial"/>
          <w:b/>
          <w:bCs/>
          <w:iCs/>
          <w:lang w:eastAsia="zh-CN"/>
        </w:rPr>
        <w:t>.</w:t>
      </w:r>
    </w:p>
    <w:p w:rsidR="001E5228" w:rsidRPr="003869F2" w:rsidRDefault="001E5228" w:rsidP="001E5228">
      <w:pPr>
        <w:pStyle w:val="30"/>
        <w:numPr>
          <w:ilvl w:val="2"/>
          <w:numId w:val="3"/>
        </w:numPr>
        <w:outlineLvl w:val="2"/>
        <w:rPr>
          <w:rFonts w:eastAsiaTheme="minorEastAsia"/>
          <w:szCs w:val="21"/>
        </w:rPr>
      </w:pPr>
      <w:r>
        <w:t>On</w:t>
      </w:r>
      <w:r w:rsidR="00440C03">
        <w:t>-</w:t>
      </w:r>
      <w:r>
        <w:t>demand PRS send by msgA</w:t>
      </w:r>
    </w:p>
    <w:p w:rsidR="001E5228" w:rsidRPr="001E5228" w:rsidRDefault="001E5228" w:rsidP="00A06301">
      <w:pPr>
        <w:jc w:val="center"/>
        <w:rPr>
          <w:rFonts w:eastAsiaTheme="minorEastAsia"/>
          <w:lang w:val="fr-FR"/>
        </w:rPr>
      </w:pPr>
    </w:p>
    <w:p w:rsidR="003264EC" w:rsidRDefault="00A06301" w:rsidP="003264EC">
      <w:pPr>
        <w:rPr>
          <w:rFonts w:eastAsiaTheme="minorEastAsia"/>
          <w:lang w:eastAsia="zh-CN"/>
        </w:rPr>
      </w:pPr>
      <w:r>
        <w:rPr>
          <w:rFonts w:eastAsiaTheme="minorEastAsia"/>
          <w:lang w:eastAsia="zh-CN"/>
        </w:rPr>
        <w:t>2</w:t>
      </w:r>
      <w:r w:rsidR="003264EC">
        <w:rPr>
          <w:rFonts w:eastAsiaTheme="minorEastAsia"/>
          <w:lang w:eastAsia="zh-CN"/>
        </w:rPr>
        <w:t xml:space="preserve"> step </w:t>
      </w:r>
      <w:r w:rsidR="009E5024">
        <w:rPr>
          <w:rFonts w:eastAsiaTheme="minorEastAsia"/>
          <w:lang w:eastAsia="zh-CN"/>
        </w:rPr>
        <w:t>RACH</w:t>
      </w:r>
      <w:r w:rsidR="003264EC">
        <w:rPr>
          <w:rFonts w:eastAsiaTheme="minorEastAsia"/>
          <w:lang w:eastAsia="zh-CN"/>
        </w:rPr>
        <w:t>:</w:t>
      </w:r>
    </w:p>
    <w:p w:rsidR="003264EC" w:rsidRDefault="00A06301" w:rsidP="003264EC">
      <w:r>
        <w:object w:dxaOrig="9480" w:dyaOrig="4425">
          <v:shape id="_x0000_i1030" type="#_x0000_t75" style="width:453.9pt;height:211.4pt" o:ole="">
            <v:imagedata r:id="rId18" o:title=""/>
          </v:shape>
          <o:OLEObject Type="Embed" ProgID="Visio.Drawing.15" ShapeID="_x0000_i1030" DrawAspect="Content" ObjectID="_1664813349" r:id="rId19"/>
        </w:object>
      </w:r>
    </w:p>
    <w:p w:rsidR="00A06301" w:rsidRPr="002E2D62" w:rsidRDefault="00A06301" w:rsidP="00A06301">
      <w:pPr>
        <w:jc w:val="center"/>
        <w:rPr>
          <w:rFonts w:ascii="Times New Roman" w:eastAsiaTheme="minorEastAsia" w:hAnsi="Times New Roman"/>
          <w:lang w:eastAsia="zh-CN"/>
        </w:rPr>
      </w:pPr>
      <w:r w:rsidRPr="002E2D62">
        <w:rPr>
          <w:rFonts w:ascii="Times New Roman" w:eastAsiaTheme="minorEastAsia" w:hAnsi="Times New Roman"/>
          <w:bCs/>
          <w:szCs w:val="20"/>
          <w:lang w:eastAsia="zh-CN"/>
        </w:rPr>
        <w:t xml:space="preserve">Figure </w:t>
      </w:r>
      <w:r w:rsidR="00D84D49">
        <w:rPr>
          <w:rFonts w:ascii="Times New Roman" w:eastAsiaTheme="minorEastAsia" w:hAnsi="Times New Roman"/>
          <w:bCs/>
          <w:szCs w:val="20"/>
          <w:lang w:eastAsia="zh-CN"/>
        </w:rPr>
        <w:t>6</w:t>
      </w:r>
      <w:r w:rsidRPr="002E2D62">
        <w:rPr>
          <w:rFonts w:ascii="Times New Roman" w:eastAsiaTheme="minorEastAsia" w:hAnsi="Times New Roman"/>
          <w:bCs/>
          <w:szCs w:val="20"/>
          <w:lang w:eastAsia="zh-CN"/>
        </w:rPr>
        <w:t xml:space="preserve"> UE initiate on-demand PRS send by </w:t>
      </w:r>
      <w:proofErr w:type="spellStart"/>
      <w:r w:rsidRPr="002E2D62">
        <w:rPr>
          <w:rFonts w:ascii="Times New Roman" w:eastAsiaTheme="minorEastAsia" w:hAnsi="Times New Roman"/>
          <w:bCs/>
          <w:szCs w:val="20"/>
          <w:lang w:eastAsia="zh-CN"/>
        </w:rPr>
        <w:t>msg</w:t>
      </w:r>
      <w:r w:rsidR="001E5228" w:rsidRPr="002E2D62">
        <w:rPr>
          <w:rFonts w:ascii="Times New Roman" w:eastAsiaTheme="minorEastAsia" w:hAnsi="Times New Roman"/>
          <w:bCs/>
          <w:szCs w:val="20"/>
          <w:lang w:eastAsia="zh-CN"/>
        </w:rPr>
        <w:t>A</w:t>
      </w:r>
      <w:proofErr w:type="spellEnd"/>
      <w:r w:rsidRPr="002E2D62">
        <w:rPr>
          <w:rFonts w:ascii="Times New Roman" w:eastAsiaTheme="minorEastAsia" w:hAnsi="Times New Roman"/>
          <w:bCs/>
          <w:szCs w:val="20"/>
          <w:lang w:eastAsia="zh-CN"/>
        </w:rPr>
        <w:t xml:space="preserve"> by 2 step </w:t>
      </w:r>
      <w:proofErr w:type="spellStart"/>
      <w:r w:rsidRPr="002E2D62">
        <w:rPr>
          <w:rFonts w:ascii="Times New Roman" w:eastAsiaTheme="minorEastAsia" w:hAnsi="Times New Roman"/>
          <w:bCs/>
          <w:szCs w:val="20"/>
          <w:lang w:eastAsia="zh-CN"/>
        </w:rPr>
        <w:t>rach</w:t>
      </w:r>
      <w:proofErr w:type="spellEnd"/>
    </w:p>
    <w:p w:rsidR="002E2D62" w:rsidRPr="002C2A49" w:rsidRDefault="00955976" w:rsidP="000F2071">
      <w:pPr>
        <w:jc w:val="both"/>
        <w:rPr>
          <w:rFonts w:ascii="Times New Roman" w:eastAsiaTheme="minorEastAsia" w:hAnsi="Times New Roman"/>
          <w:bCs/>
          <w:szCs w:val="20"/>
          <w:lang w:eastAsia="zh-CN"/>
        </w:rPr>
      </w:pPr>
      <w:r w:rsidRPr="002C2A49">
        <w:rPr>
          <w:rFonts w:ascii="Times New Roman" w:eastAsiaTheme="minorEastAsia" w:hAnsi="Times New Roman"/>
          <w:bCs/>
          <w:szCs w:val="20"/>
          <w:lang w:eastAsia="zh-CN"/>
        </w:rPr>
        <w:t>UE send</w:t>
      </w:r>
      <w:r w:rsidR="00440C03">
        <w:rPr>
          <w:rFonts w:ascii="Times New Roman" w:eastAsiaTheme="minorEastAsia" w:hAnsi="Times New Roman"/>
          <w:bCs/>
          <w:szCs w:val="20"/>
          <w:lang w:eastAsia="zh-CN"/>
        </w:rPr>
        <w:t>s</w:t>
      </w:r>
      <w:r w:rsidRPr="002C2A49">
        <w:rPr>
          <w:rFonts w:ascii="Times New Roman" w:eastAsiaTheme="minorEastAsia" w:hAnsi="Times New Roman"/>
          <w:bCs/>
          <w:szCs w:val="20"/>
          <w:lang w:eastAsia="zh-CN"/>
        </w:rPr>
        <w:t xml:space="preserve"> </w:t>
      </w:r>
      <w:proofErr w:type="spellStart"/>
      <w:r w:rsidRPr="002C2A49">
        <w:rPr>
          <w:rFonts w:ascii="Times New Roman" w:eastAsiaTheme="minorEastAsia" w:hAnsi="Times New Roman"/>
          <w:bCs/>
          <w:szCs w:val="20"/>
          <w:lang w:eastAsia="zh-CN"/>
        </w:rPr>
        <w:t>onDemandPRS</w:t>
      </w:r>
      <w:proofErr w:type="spellEnd"/>
      <w:r w:rsidRPr="002C2A49">
        <w:rPr>
          <w:rFonts w:ascii="Times New Roman" w:eastAsiaTheme="minorEastAsia" w:hAnsi="Times New Roman"/>
          <w:bCs/>
          <w:szCs w:val="20"/>
          <w:lang w:eastAsia="zh-CN"/>
        </w:rPr>
        <w:t xml:space="preserve">-Request to </w:t>
      </w:r>
      <w:proofErr w:type="spellStart"/>
      <w:r w:rsidRPr="002C2A49">
        <w:rPr>
          <w:rFonts w:ascii="Times New Roman" w:eastAsiaTheme="minorEastAsia" w:hAnsi="Times New Roman"/>
          <w:bCs/>
          <w:szCs w:val="20"/>
          <w:lang w:eastAsia="zh-CN"/>
        </w:rPr>
        <w:t>gNB</w:t>
      </w:r>
      <w:proofErr w:type="spellEnd"/>
      <w:r w:rsidRPr="002C2A49">
        <w:rPr>
          <w:rFonts w:ascii="Times New Roman" w:eastAsiaTheme="minorEastAsia" w:hAnsi="Times New Roman"/>
          <w:bCs/>
          <w:szCs w:val="20"/>
          <w:lang w:eastAsia="zh-CN"/>
        </w:rPr>
        <w:t xml:space="preserve"> together with msg1 by </w:t>
      </w:r>
      <w:proofErr w:type="spellStart"/>
      <w:r w:rsidRPr="002C2A49">
        <w:rPr>
          <w:rFonts w:ascii="Times New Roman" w:eastAsiaTheme="minorEastAsia" w:hAnsi="Times New Roman"/>
          <w:bCs/>
          <w:szCs w:val="20"/>
          <w:lang w:eastAsia="zh-CN"/>
        </w:rPr>
        <w:t>msgA</w:t>
      </w:r>
      <w:proofErr w:type="spellEnd"/>
      <w:r w:rsidRPr="002C2A49">
        <w:rPr>
          <w:rFonts w:ascii="Times New Roman" w:eastAsiaTheme="minorEastAsia" w:hAnsi="Times New Roman"/>
          <w:bCs/>
          <w:szCs w:val="20"/>
          <w:lang w:eastAsia="zh-CN"/>
        </w:rPr>
        <w:t xml:space="preserve">. After MSGA transmission, the UE monitors for a response from the network within a configured window. For CFRA, upon receiving the network response, the UE ends the </w:t>
      </w:r>
      <w:proofErr w:type="gramStart"/>
      <w:r w:rsidRPr="002C2A49">
        <w:rPr>
          <w:rFonts w:ascii="Times New Roman" w:eastAsiaTheme="minorEastAsia" w:hAnsi="Times New Roman"/>
          <w:bCs/>
          <w:szCs w:val="20"/>
          <w:lang w:eastAsia="zh-CN"/>
        </w:rPr>
        <w:t>random access</w:t>
      </w:r>
      <w:proofErr w:type="gramEnd"/>
      <w:r w:rsidRPr="002C2A49">
        <w:rPr>
          <w:rFonts w:ascii="Times New Roman" w:eastAsiaTheme="minorEastAsia" w:hAnsi="Times New Roman"/>
          <w:bCs/>
          <w:szCs w:val="20"/>
          <w:lang w:eastAsia="zh-CN"/>
        </w:rPr>
        <w:t xml:space="preserve"> procedure. For CBRA, if contention resolution is successful upon receiving the network response, the UE ends the </w:t>
      </w:r>
      <w:proofErr w:type="gramStart"/>
      <w:r w:rsidRPr="002C2A49">
        <w:rPr>
          <w:rFonts w:ascii="Times New Roman" w:eastAsiaTheme="minorEastAsia" w:hAnsi="Times New Roman"/>
          <w:bCs/>
          <w:szCs w:val="20"/>
          <w:lang w:eastAsia="zh-CN"/>
        </w:rPr>
        <w:t>random access</w:t>
      </w:r>
      <w:proofErr w:type="gramEnd"/>
      <w:r w:rsidRPr="002C2A49">
        <w:rPr>
          <w:rFonts w:ascii="Times New Roman" w:eastAsiaTheme="minorEastAsia" w:hAnsi="Times New Roman"/>
          <w:bCs/>
          <w:szCs w:val="20"/>
          <w:lang w:eastAsia="zh-CN"/>
        </w:rPr>
        <w:t xml:space="preserve"> procedure.; while if </w:t>
      </w:r>
      <w:r w:rsidR="00440C03">
        <w:rPr>
          <w:rFonts w:ascii="Times New Roman" w:eastAsiaTheme="minorEastAsia" w:hAnsi="Times New Roman"/>
          <w:bCs/>
          <w:szCs w:val="20"/>
          <w:lang w:eastAsia="zh-CN"/>
        </w:rPr>
        <w:t xml:space="preserve">the </w:t>
      </w:r>
      <w:r w:rsidRPr="002C2A49">
        <w:rPr>
          <w:rFonts w:ascii="Times New Roman" w:eastAsiaTheme="minorEastAsia" w:hAnsi="Times New Roman"/>
          <w:bCs/>
          <w:szCs w:val="20"/>
          <w:lang w:eastAsia="zh-CN"/>
        </w:rPr>
        <w:t>fallback indication is received in MSGB, the UE performs MSG3 transmission. If contention resolution is not successful after MSG3 (re)transmission(s), the UE goes back to MSGA transmission.</w:t>
      </w:r>
      <w:r w:rsidR="00440C03">
        <w:rPr>
          <w:rFonts w:ascii="Times New Roman" w:eastAsiaTheme="minorEastAsia" w:hAnsi="Times New Roman"/>
          <w:bCs/>
          <w:szCs w:val="20"/>
          <w:lang w:eastAsia="zh-CN"/>
        </w:rPr>
        <w:t xml:space="preserve"> </w:t>
      </w:r>
      <w:r w:rsidR="002E2D62" w:rsidRPr="002C2A49">
        <w:rPr>
          <w:rFonts w:ascii="Times New Roman" w:eastAsiaTheme="minorEastAsia" w:hAnsi="Times New Roman"/>
          <w:bCs/>
          <w:szCs w:val="20"/>
          <w:lang w:eastAsia="zh-CN"/>
        </w:rPr>
        <w:t xml:space="preserve">Same with </w:t>
      </w:r>
      <w:r w:rsidR="00F848E8">
        <w:rPr>
          <w:rFonts w:ascii="Times New Roman" w:eastAsiaTheme="minorEastAsia" w:hAnsi="Times New Roman"/>
          <w:bCs/>
          <w:szCs w:val="20"/>
          <w:lang w:eastAsia="zh-CN"/>
        </w:rPr>
        <w:t>2.2.1</w:t>
      </w:r>
      <w:r w:rsidR="002E2D62" w:rsidRPr="002C2A49">
        <w:rPr>
          <w:rFonts w:ascii="Times New Roman" w:eastAsiaTheme="minorEastAsia" w:hAnsi="Times New Roman"/>
          <w:bCs/>
          <w:szCs w:val="20"/>
          <w:lang w:eastAsia="zh-CN"/>
        </w:rPr>
        <w:t>, UE also need</w:t>
      </w:r>
      <w:r w:rsidR="00440C03">
        <w:rPr>
          <w:rFonts w:ascii="Times New Roman" w:eastAsiaTheme="minorEastAsia" w:hAnsi="Times New Roman"/>
          <w:bCs/>
          <w:szCs w:val="20"/>
          <w:lang w:eastAsia="zh-CN"/>
        </w:rPr>
        <w:t>s to</w:t>
      </w:r>
      <w:r w:rsidR="002E2D62" w:rsidRPr="002C2A49">
        <w:rPr>
          <w:rFonts w:ascii="Times New Roman" w:eastAsiaTheme="minorEastAsia" w:hAnsi="Times New Roman"/>
          <w:bCs/>
          <w:szCs w:val="20"/>
          <w:lang w:eastAsia="zh-CN"/>
        </w:rPr>
        <w:t xml:space="preserve"> enter connection mode in this case.</w:t>
      </w:r>
    </w:p>
    <w:p w:rsidR="00E86C5C" w:rsidRDefault="00AD79D2" w:rsidP="00AD79D2">
      <w:pPr>
        <w:spacing w:beforeLines="100" w:before="240" w:afterLines="100" w:after="240"/>
        <w:jc w:val="both"/>
        <w:rPr>
          <w:rFonts w:ascii="Arial" w:eastAsiaTheme="minorEastAsia" w:hAnsi="Arial" w:cs="Arial"/>
          <w:b/>
          <w:bCs/>
          <w:iCs/>
          <w:lang w:eastAsia="zh-CN"/>
        </w:rPr>
      </w:pPr>
      <w:r>
        <w:rPr>
          <w:rFonts w:ascii="Arial" w:eastAsiaTheme="minorEastAsia" w:hAnsi="Arial" w:cs="Arial"/>
          <w:b/>
          <w:bCs/>
          <w:iCs/>
          <w:lang w:eastAsia="zh-CN"/>
        </w:rPr>
        <w:lastRenderedPageBreak/>
        <w:t>Observation</w:t>
      </w:r>
      <w:r w:rsidRPr="00C7030F">
        <w:rPr>
          <w:rFonts w:ascii="Arial" w:eastAsiaTheme="minorEastAsia" w:hAnsi="Arial" w:cs="Arial"/>
          <w:b/>
          <w:bCs/>
          <w:iCs/>
          <w:lang w:eastAsia="zh-CN"/>
        </w:rPr>
        <w:t xml:space="preserve"> </w:t>
      </w:r>
      <w:r>
        <w:rPr>
          <w:rFonts w:ascii="Arial" w:eastAsiaTheme="minorEastAsia" w:hAnsi="Arial" w:cs="Arial"/>
          <w:b/>
          <w:bCs/>
          <w:iCs/>
          <w:lang w:eastAsia="zh-CN"/>
        </w:rPr>
        <w:t>2</w:t>
      </w:r>
      <w:r w:rsidRPr="00C7030F">
        <w:rPr>
          <w:rFonts w:ascii="Arial" w:eastAsiaTheme="minorEastAsia" w:hAnsi="Arial" w:cs="Arial"/>
          <w:b/>
          <w:bCs/>
          <w:iCs/>
          <w:lang w:eastAsia="zh-CN"/>
        </w:rPr>
        <w:t xml:space="preserve"> </w:t>
      </w:r>
      <w:r>
        <w:rPr>
          <w:rFonts w:ascii="Arial" w:eastAsiaTheme="minorEastAsia" w:hAnsi="Arial" w:cs="Arial"/>
          <w:b/>
          <w:bCs/>
          <w:iCs/>
          <w:lang w:eastAsia="zh-CN"/>
        </w:rPr>
        <w:t xml:space="preserve">idle/inactive on-demand PRS can be sent by </w:t>
      </w:r>
      <w:proofErr w:type="spellStart"/>
      <w:r>
        <w:rPr>
          <w:rFonts w:ascii="Arial" w:eastAsiaTheme="minorEastAsia" w:hAnsi="Arial" w:cs="Arial"/>
          <w:b/>
          <w:bCs/>
          <w:iCs/>
          <w:lang w:eastAsia="zh-CN"/>
        </w:rPr>
        <w:t>msgA</w:t>
      </w:r>
      <w:proofErr w:type="spellEnd"/>
      <w:r>
        <w:rPr>
          <w:rFonts w:ascii="Arial" w:eastAsiaTheme="minorEastAsia" w:hAnsi="Arial" w:cs="Arial"/>
          <w:b/>
          <w:bCs/>
          <w:iCs/>
          <w:lang w:eastAsia="zh-CN"/>
        </w:rPr>
        <w:t xml:space="preserve">. </w:t>
      </w:r>
    </w:p>
    <w:p w:rsidR="00AF5FC7" w:rsidRPr="003869F2" w:rsidRDefault="00C550FB" w:rsidP="00AF5FC7">
      <w:pPr>
        <w:pStyle w:val="30"/>
        <w:numPr>
          <w:ilvl w:val="2"/>
          <w:numId w:val="3"/>
        </w:numPr>
        <w:outlineLvl w:val="2"/>
        <w:rPr>
          <w:rFonts w:eastAsiaTheme="minorEastAsia"/>
          <w:szCs w:val="21"/>
        </w:rPr>
      </w:pPr>
      <w:r>
        <w:t>LMF initiate o</w:t>
      </w:r>
      <w:r w:rsidR="00AF5FC7">
        <w:t xml:space="preserve">n-demand PRS </w:t>
      </w:r>
      <w:r>
        <w:t>for idle/inactive UE</w:t>
      </w:r>
    </w:p>
    <w:p w:rsidR="00AF5FC7" w:rsidRPr="00F252C2" w:rsidRDefault="00F252C2" w:rsidP="00AD79D2">
      <w:pPr>
        <w:spacing w:beforeLines="100" w:before="240" w:afterLines="100" w:after="240"/>
        <w:jc w:val="both"/>
        <w:rPr>
          <w:rFonts w:ascii="Times New Roman" w:eastAsiaTheme="minorEastAsia" w:hAnsi="Times New Roman"/>
          <w:lang w:eastAsia="zh-CN"/>
        </w:rPr>
      </w:pPr>
      <w:r w:rsidRPr="00F252C2">
        <w:rPr>
          <w:rFonts w:ascii="Times New Roman" w:eastAsiaTheme="minorEastAsia" w:hAnsi="Times New Roman"/>
          <w:lang w:eastAsia="zh-CN"/>
        </w:rPr>
        <w:t xml:space="preserve">LMF initiate on-demand PRS </w:t>
      </w:r>
      <w:r>
        <w:rPr>
          <w:rFonts w:ascii="Times New Roman" w:eastAsiaTheme="minorEastAsia" w:hAnsi="Times New Roman"/>
          <w:lang w:eastAsia="zh-CN"/>
        </w:rPr>
        <w:t xml:space="preserve">for connection mode UE </w:t>
      </w:r>
      <w:r w:rsidRPr="00F252C2">
        <w:rPr>
          <w:rFonts w:ascii="Times New Roman" w:eastAsiaTheme="minorEastAsia" w:hAnsi="Times New Roman"/>
          <w:lang w:eastAsia="zh-CN"/>
        </w:rPr>
        <w:t>is shown in Figure 4</w:t>
      </w:r>
      <w:r>
        <w:rPr>
          <w:rFonts w:ascii="Times New Roman" w:eastAsiaTheme="minorEastAsia" w:hAnsi="Times New Roman"/>
          <w:lang w:eastAsia="zh-CN"/>
        </w:rPr>
        <w:t>. And for idle/inactive UE, UE first need</w:t>
      </w:r>
      <w:r w:rsidR="00016ADE">
        <w:rPr>
          <w:rFonts w:ascii="Times New Roman" w:eastAsiaTheme="minorEastAsia" w:hAnsi="Times New Roman"/>
          <w:lang w:eastAsia="zh-CN"/>
        </w:rPr>
        <w:t>s</w:t>
      </w:r>
      <w:r>
        <w:rPr>
          <w:rFonts w:ascii="Times New Roman" w:eastAsiaTheme="minorEastAsia" w:hAnsi="Times New Roman"/>
          <w:lang w:eastAsia="zh-CN"/>
        </w:rPr>
        <w:t xml:space="preserve"> </w:t>
      </w:r>
      <w:r w:rsidR="00016ADE">
        <w:rPr>
          <w:rFonts w:ascii="Times New Roman" w:eastAsiaTheme="minorEastAsia" w:hAnsi="Times New Roman"/>
          <w:lang w:eastAsia="zh-CN"/>
        </w:rPr>
        <w:t xml:space="preserve">to </w:t>
      </w:r>
      <w:r>
        <w:rPr>
          <w:rFonts w:ascii="Times New Roman" w:eastAsiaTheme="minorEastAsia" w:hAnsi="Times New Roman"/>
          <w:lang w:eastAsia="zh-CN"/>
        </w:rPr>
        <w:t>enter connection mode to receiving the new PRS configura</w:t>
      </w:r>
      <w:r w:rsidR="00016ADE">
        <w:rPr>
          <w:rFonts w:ascii="Times New Roman" w:eastAsiaTheme="minorEastAsia" w:hAnsi="Times New Roman"/>
          <w:lang w:eastAsia="zh-CN"/>
        </w:rPr>
        <w:t>t</w:t>
      </w:r>
      <w:r>
        <w:rPr>
          <w:rFonts w:ascii="Times New Roman" w:eastAsiaTheme="minorEastAsia" w:hAnsi="Times New Roman"/>
          <w:lang w:eastAsia="zh-CN"/>
        </w:rPr>
        <w:t>ions.</w:t>
      </w:r>
    </w:p>
    <w:p w:rsidR="00473A14" w:rsidRDefault="00F252C2" w:rsidP="00473A14">
      <w:r w:rsidRPr="007D2359">
        <w:rPr>
          <w:rFonts w:ascii="Times New Roman" w:hAnsi="Times New Roman"/>
        </w:rPr>
        <w:object w:dxaOrig="8536" w:dyaOrig="6195">
          <v:shape id="_x0000_i1031" type="#_x0000_t75" style="width:638.2pt;height:309.3pt" o:ole="">
            <v:imagedata r:id="rId20" o:title="" cropright="-32661f"/>
          </v:shape>
          <o:OLEObject Type="Embed" ProgID="Visio.Drawing.15" ShapeID="_x0000_i1031" DrawAspect="Content" ObjectID="_1664813350" r:id="rId21"/>
        </w:object>
      </w:r>
    </w:p>
    <w:p w:rsidR="00473A14" w:rsidRPr="002E2D62" w:rsidRDefault="00473A14" w:rsidP="00473A14">
      <w:pPr>
        <w:jc w:val="center"/>
        <w:rPr>
          <w:rFonts w:ascii="Times New Roman" w:eastAsiaTheme="minorEastAsia" w:hAnsi="Times New Roman"/>
          <w:lang w:eastAsia="zh-CN"/>
        </w:rPr>
      </w:pPr>
      <w:r w:rsidRPr="002E2D62">
        <w:rPr>
          <w:rFonts w:ascii="Times New Roman" w:eastAsiaTheme="minorEastAsia" w:hAnsi="Times New Roman"/>
          <w:bCs/>
          <w:szCs w:val="20"/>
          <w:lang w:eastAsia="zh-CN"/>
        </w:rPr>
        <w:t xml:space="preserve">Figure </w:t>
      </w:r>
      <w:r w:rsidR="00B90CA1">
        <w:rPr>
          <w:rFonts w:ascii="Times New Roman" w:eastAsiaTheme="minorEastAsia" w:hAnsi="Times New Roman"/>
          <w:bCs/>
          <w:szCs w:val="20"/>
          <w:lang w:eastAsia="zh-CN"/>
        </w:rPr>
        <w:t>7</w:t>
      </w:r>
      <w:r w:rsidRPr="002E2D62">
        <w:rPr>
          <w:rFonts w:ascii="Times New Roman" w:eastAsiaTheme="minorEastAsia" w:hAnsi="Times New Roman"/>
          <w:bCs/>
          <w:szCs w:val="20"/>
          <w:lang w:eastAsia="zh-CN"/>
        </w:rPr>
        <w:t xml:space="preserve"> </w:t>
      </w:r>
      <w:r w:rsidR="00B90CA1">
        <w:rPr>
          <w:rFonts w:ascii="Times New Roman" w:eastAsiaTheme="minorEastAsia" w:hAnsi="Times New Roman"/>
          <w:bCs/>
          <w:szCs w:val="20"/>
          <w:lang w:eastAsia="zh-CN"/>
        </w:rPr>
        <w:t>LMF</w:t>
      </w:r>
      <w:r w:rsidRPr="002E2D62">
        <w:rPr>
          <w:rFonts w:ascii="Times New Roman" w:eastAsiaTheme="minorEastAsia" w:hAnsi="Times New Roman"/>
          <w:bCs/>
          <w:szCs w:val="20"/>
          <w:lang w:eastAsia="zh-CN"/>
        </w:rPr>
        <w:t xml:space="preserve"> initiate on-demand PRS </w:t>
      </w:r>
      <w:r w:rsidR="00B90CA1">
        <w:rPr>
          <w:rFonts w:ascii="Times New Roman" w:eastAsiaTheme="minorEastAsia" w:hAnsi="Times New Roman"/>
          <w:bCs/>
          <w:szCs w:val="20"/>
          <w:lang w:eastAsia="zh-CN"/>
        </w:rPr>
        <w:t>for idle/inactive UE</w:t>
      </w:r>
    </w:p>
    <w:p w:rsidR="00F252C2" w:rsidRPr="00287BF9" w:rsidRDefault="00F252C2" w:rsidP="00F252C2">
      <w:pPr>
        <w:pStyle w:val="ab"/>
        <w:numPr>
          <w:ilvl w:val="0"/>
          <w:numId w:val="6"/>
        </w:numPr>
        <w:spacing w:after="180"/>
        <w:ind w:firstLineChars="0"/>
        <w:rPr>
          <w:rFonts w:ascii="Times New Roman" w:hAnsi="Times New Roman"/>
          <w:szCs w:val="20"/>
        </w:rPr>
      </w:pPr>
      <w:r w:rsidRPr="00287BF9">
        <w:rPr>
          <w:rFonts w:ascii="Times New Roman" w:hAnsi="Times New Roman"/>
          <w:szCs w:val="20"/>
        </w:rPr>
        <w:t xml:space="preserve">Step 1: </w:t>
      </w:r>
      <w:r>
        <w:rPr>
          <w:rFonts w:ascii="Times New Roman" w:hAnsi="Times New Roman"/>
          <w:szCs w:val="20"/>
        </w:rPr>
        <w:t xml:space="preserve">LMF initiated on-demand PRS and decide </w:t>
      </w:r>
      <w:r w:rsidR="00016ADE">
        <w:rPr>
          <w:rFonts w:ascii="Times New Roman" w:hAnsi="Times New Roman"/>
          <w:szCs w:val="20"/>
        </w:rPr>
        <w:t xml:space="preserve">on </w:t>
      </w:r>
      <w:r>
        <w:rPr>
          <w:rFonts w:ascii="Times New Roman" w:hAnsi="Times New Roman"/>
          <w:szCs w:val="20"/>
        </w:rPr>
        <w:t xml:space="preserve">the PRS </w:t>
      </w:r>
      <w:r w:rsidR="004C24B2">
        <w:rPr>
          <w:rFonts w:ascii="Times New Roman" w:hAnsi="Times New Roman"/>
          <w:szCs w:val="20"/>
        </w:rPr>
        <w:t>configurations</w:t>
      </w:r>
      <w:r>
        <w:rPr>
          <w:rFonts w:ascii="Times New Roman" w:hAnsi="Times New Roman"/>
          <w:szCs w:val="20"/>
        </w:rPr>
        <w:t>.</w:t>
      </w:r>
    </w:p>
    <w:p w:rsidR="00D67F20" w:rsidRDefault="00F252C2" w:rsidP="00F252C2">
      <w:pPr>
        <w:pStyle w:val="ab"/>
        <w:numPr>
          <w:ilvl w:val="0"/>
          <w:numId w:val="6"/>
        </w:numPr>
        <w:spacing w:after="180"/>
        <w:ind w:firstLineChars="0"/>
        <w:rPr>
          <w:rFonts w:ascii="Times New Roman" w:hAnsi="Times New Roman"/>
          <w:szCs w:val="20"/>
        </w:rPr>
      </w:pPr>
      <w:r w:rsidRPr="00287BF9">
        <w:rPr>
          <w:rFonts w:ascii="Times New Roman" w:hAnsi="Times New Roman"/>
          <w:szCs w:val="20"/>
        </w:rPr>
        <w:t>Step 2</w:t>
      </w:r>
      <w:r>
        <w:rPr>
          <w:rFonts w:ascii="Times New Roman" w:hAnsi="Times New Roman"/>
          <w:szCs w:val="20"/>
        </w:rPr>
        <w:t>:</w:t>
      </w:r>
      <w:r w:rsidR="00D67F20">
        <w:rPr>
          <w:rFonts w:ascii="Times New Roman" w:hAnsi="Times New Roman"/>
          <w:szCs w:val="20"/>
        </w:rPr>
        <w:t xml:space="preserve"> </w:t>
      </w:r>
      <w:proofErr w:type="spellStart"/>
      <w:r w:rsidR="00D67F20">
        <w:rPr>
          <w:rFonts w:ascii="Times New Roman" w:hAnsi="Times New Roman"/>
          <w:szCs w:val="20"/>
        </w:rPr>
        <w:t>gNB</w:t>
      </w:r>
      <w:proofErr w:type="spellEnd"/>
      <w:r w:rsidR="00D67F20">
        <w:rPr>
          <w:rFonts w:ascii="Times New Roman" w:hAnsi="Times New Roman"/>
          <w:szCs w:val="20"/>
        </w:rPr>
        <w:t xml:space="preserve"> paging UE.</w:t>
      </w:r>
    </w:p>
    <w:p w:rsidR="00F252C2" w:rsidRDefault="00D67F20" w:rsidP="00F252C2">
      <w:pPr>
        <w:pStyle w:val="ab"/>
        <w:numPr>
          <w:ilvl w:val="0"/>
          <w:numId w:val="6"/>
        </w:numPr>
        <w:spacing w:after="180"/>
        <w:ind w:firstLineChars="0"/>
        <w:rPr>
          <w:rFonts w:ascii="Times New Roman" w:hAnsi="Times New Roman"/>
          <w:szCs w:val="20"/>
        </w:rPr>
      </w:pPr>
      <w:r>
        <w:rPr>
          <w:rFonts w:ascii="Times New Roman" w:hAnsi="Times New Roman"/>
          <w:szCs w:val="20"/>
        </w:rPr>
        <w:t xml:space="preserve">Step 3: </w:t>
      </w:r>
      <w:proofErr w:type="spellStart"/>
      <w:r w:rsidR="00F252C2">
        <w:rPr>
          <w:rFonts w:ascii="Times New Roman" w:hAnsi="Times New Roman"/>
          <w:szCs w:val="20"/>
        </w:rPr>
        <w:t>gNB</w:t>
      </w:r>
      <w:proofErr w:type="spellEnd"/>
      <w:r w:rsidR="00F252C2">
        <w:rPr>
          <w:rFonts w:ascii="Times New Roman" w:hAnsi="Times New Roman"/>
          <w:szCs w:val="20"/>
        </w:rPr>
        <w:t xml:space="preserve"> start</w:t>
      </w:r>
      <w:r w:rsidR="00016ADE">
        <w:rPr>
          <w:rFonts w:ascii="Times New Roman" w:hAnsi="Times New Roman"/>
          <w:szCs w:val="20"/>
        </w:rPr>
        <w:t>s</w:t>
      </w:r>
      <w:r w:rsidR="00F252C2">
        <w:rPr>
          <w:rFonts w:ascii="Times New Roman" w:hAnsi="Times New Roman"/>
          <w:szCs w:val="20"/>
        </w:rPr>
        <w:t xml:space="preserve"> to use the new PRS configured by LMF.</w:t>
      </w:r>
    </w:p>
    <w:p w:rsidR="00BF2F7B" w:rsidRDefault="00BF2F7B" w:rsidP="00F252C2">
      <w:pPr>
        <w:pStyle w:val="ab"/>
        <w:numPr>
          <w:ilvl w:val="0"/>
          <w:numId w:val="6"/>
        </w:numPr>
        <w:spacing w:after="180"/>
        <w:ind w:firstLineChars="0"/>
        <w:rPr>
          <w:rFonts w:ascii="Times New Roman" w:hAnsi="Times New Roman"/>
          <w:szCs w:val="20"/>
        </w:rPr>
      </w:pPr>
      <w:r>
        <w:rPr>
          <w:rFonts w:ascii="Times New Roman" w:hAnsi="Times New Roman"/>
          <w:szCs w:val="20"/>
        </w:rPr>
        <w:t>Step 4: UE start</w:t>
      </w:r>
      <w:r w:rsidR="00016ADE">
        <w:rPr>
          <w:rFonts w:ascii="Times New Roman" w:hAnsi="Times New Roman"/>
          <w:szCs w:val="20"/>
        </w:rPr>
        <w:t>s</w:t>
      </w:r>
      <w:r>
        <w:rPr>
          <w:rFonts w:ascii="Times New Roman" w:hAnsi="Times New Roman"/>
          <w:szCs w:val="20"/>
        </w:rPr>
        <w:t xml:space="preserve"> RACH and enter connection mode.</w:t>
      </w:r>
    </w:p>
    <w:p w:rsidR="00F252C2" w:rsidRDefault="00F252C2" w:rsidP="00F252C2">
      <w:pPr>
        <w:pStyle w:val="ab"/>
        <w:numPr>
          <w:ilvl w:val="0"/>
          <w:numId w:val="6"/>
        </w:numPr>
        <w:spacing w:after="180"/>
        <w:ind w:firstLineChars="0"/>
        <w:rPr>
          <w:rFonts w:ascii="Times New Roman" w:hAnsi="Times New Roman"/>
          <w:szCs w:val="20"/>
        </w:rPr>
      </w:pPr>
      <w:r>
        <w:rPr>
          <w:rFonts w:ascii="Times New Roman" w:hAnsi="Times New Roman" w:hint="eastAsia"/>
          <w:szCs w:val="20"/>
        </w:rPr>
        <w:t>S</w:t>
      </w:r>
      <w:r>
        <w:rPr>
          <w:rFonts w:ascii="Times New Roman" w:hAnsi="Times New Roman"/>
          <w:szCs w:val="20"/>
        </w:rPr>
        <w:t xml:space="preserve">tep </w:t>
      </w:r>
      <w:r w:rsidR="0061647F">
        <w:rPr>
          <w:rFonts w:ascii="Times New Roman" w:hAnsi="Times New Roman"/>
          <w:szCs w:val="20"/>
        </w:rPr>
        <w:t>5</w:t>
      </w:r>
      <w:r>
        <w:rPr>
          <w:rFonts w:ascii="Times New Roman" w:hAnsi="Times New Roman"/>
          <w:szCs w:val="20"/>
        </w:rPr>
        <w:t>.a/step</w:t>
      </w:r>
      <w:r w:rsidR="0061647F">
        <w:rPr>
          <w:rFonts w:ascii="Times New Roman" w:hAnsi="Times New Roman"/>
          <w:szCs w:val="20"/>
        </w:rPr>
        <w:t>5</w:t>
      </w:r>
      <w:r>
        <w:rPr>
          <w:rFonts w:ascii="Times New Roman" w:hAnsi="Times New Roman"/>
          <w:szCs w:val="20"/>
        </w:rPr>
        <w:t>.b: step</w:t>
      </w:r>
      <w:r w:rsidR="0061647F">
        <w:rPr>
          <w:rFonts w:ascii="Times New Roman" w:hAnsi="Times New Roman"/>
          <w:szCs w:val="20"/>
        </w:rPr>
        <w:t>5</w:t>
      </w:r>
      <w:r>
        <w:rPr>
          <w:rFonts w:ascii="Times New Roman" w:hAnsi="Times New Roman"/>
          <w:szCs w:val="20"/>
        </w:rPr>
        <w:t xml:space="preserve">.a and step </w:t>
      </w:r>
      <w:r w:rsidR="0061647F">
        <w:rPr>
          <w:rFonts w:ascii="Times New Roman" w:hAnsi="Times New Roman"/>
          <w:szCs w:val="20"/>
        </w:rPr>
        <w:t>5</w:t>
      </w:r>
      <w:r>
        <w:rPr>
          <w:rFonts w:ascii="Times New Roman" w:hAnsi="Times New Roman"/>
          <w:szCs w:val="20"/>
        </w:rPr>
        <w:t xml:space="preserve">.b </w:t>
      </w:r>
      <w:r w:rsidR="00016ADE">
        <w:rPr>
          <w:rFonts w:ascii="Times New Roman" w:hAnsi="Times New Roman"/>
          <w:szCs w:val="20"/>
        </w:rPr>
        <w:t>are</w:t>
      </w:r>
      <w:r>
        <w:rPr>
          <w:rFonts w:ascii="Times New Roman" w:hAnsi="Times New Roman"/>
          <w:szCs w:val="20"/>
        </w:rPr>
        <w:t xml:space="preserve"> alternative. UE can be informed by </w:t>
      </w:r>
      <w:r w:rsidR="00087C3B">
        <w:rPr>
          <w:rFonts w:ascii="Times New Roman" w:hAnsi="Times New Roman"/>
          <w:szCs w:val="20"/>
        </w:rPr>
        <w:t>RRC signal</w:t>
      </w:r>
      <w:r w:rsidR="005B1378">
        <w:rPr>
          <w:rFonts w:ascii="Times New Roman" w:hAnsi="Times New Roman"/>
          <w:szCs w:val="20"/>
        </w:rPr>
        <w:t xml:space="preserve"> or by LPP</w:t>
      </w:r>
      <w:r w:rsidR="00087C3B">
        <w:rPr>
          <w:rFonts w:ascii="Times New Roman" w:hAnsi="Times New Roman"/>
          <w:szCs w:val="20"/>
        </w:rPr>
        <w:t>.</w:t>
      </w:r>
    </w:p>
    <w:p w:rsidR="00473A14" w:rsidRPr="00473A14" w:rsidRDefault="00B90CA1" w:rsidP="00AD79D2">
      <w:pPr>
        <w:spacing w:beforeLines="100" w:before="240" w:afterLines="100" w:after="240"/>
        <w:jc w:val="both"/>
        <w:rPr>
          <w:rFonts w:ascii="Times New Roman" w:eastAsiaTheme="minorEastAsia" w:hAnsi="Times New Roman"/>
          <w:bCs/>
          <w:szCs w:val="20"/>
          <w:lang w:eastAsia="zh-CN"/>
        </w:rPr>
      </w:pPr>
      <w:r>
        <w:rPr>
          <w:rFonts w:ascii="Arial" w:eastAsiaTheme="minorEastAsia" w:hAnsi="Arial" w:cs="Arial"/>
          <w:b/>
          <w:bCs/>
          <w:iCs/>
          <w:lang w:eastAsia="zh-CN"/>
        </w:rPr>
        <w:t>Observation</w:t>
      </w:r>
      <w:r w:rsidRPr="00C7030F">
        <w:rPr>
          <w:rFonts w:ascii="Arial" w:eastAsiaTheme="minorEastAsia" w:hAnsi="Arial" w:cs="Arial"/>
          <w:b/>
          <w:bCs/>
          <w:iCs/>
          <w:lang w:eastAsia="zh-CN"/>
        </w:rPr>
        <w:t xml:space="preserve"> </w:t>
      </w:r>
      <w:r>
        <w:rPr>
          <w:rFonts w:ascii="Arial" w:eastAsiaTheme="minorEastAsia" w:hAnsi="Arial" w:cs="Arial"/>
          <w:b/>
          <w:bCs/>
          <w:iCs/>
          <w:lang w:eastAsia="zh-CN"/>
        </w:rPr>
        <w:t>3</w:t>
      </w:r>
      <w:r w:rsidRPr="00C7030F">
        <w:rPr>
          <w:rFonts w:ascii="Arial" w:eastAsiaTheme="minorEastAsia" w:hAnsi="Arial" w:cs="Arial"/>
          <w:b/>
          <w:bCs/>
          <w:iCs/>
          <w:lang w:eastAsia="zh-CN"/>
        </w:rPr>
        <w:t xml:space="preserve"> </w:t>
      </w:r>
      <w:r>
        <w:rPr>
          <w:rFonts w:ascii="Arial" w:eastAsiaTheme="minorEastAsia" w:hAnsi="Arial" w:cs="Arial"/>
          <w:b/>
          <w:bCs/>
          <w:iCs/>
          <w:lang w:eastAsia="zh-CN"/>
        </w:rPr>
        <w:t>LMF initiate on-demand PRS can be informed to idle/inactive UE through paging.</w:t>
      </w:r>
    </w:p>
    <w:p w:rsidR="00231DDA" w:rsidRPr="00231DDA" w:rsidRDefault="00231DDA" w:rsidP="00AD79D2">
      <w:pPr>
        <w:pStyle w:val="a4"/>
        <w:spacing w:beforeLines="50" w:before="120" w:afterLines="100" w:after="240"/>
        <w:rPr>
          <w:rFonts w:ascii="Arial" w:eastAsiaTheme="minorEastAsia" w:hAnsi="Arial" w:cs="Arial"/>
          <w:b/>
          <w:bCs/>
          <w:iCs/>
          <w:lang w:eastAsia="zh-CN"/>
        </w:rPr>
      </w:pPr>
      <w:r w:rsidRPr="00C7030F">
        <w:rPr>
          <w:rFonts w:ascii="Arial" w:eastAsiaTheme="minorEastAsia" w:hAnsi="Arial" w:cs="Arial"/>
          <w:b/>
          <w:bCs/>
          <w:iCs/>
          <w:lang w:eastAsia="zh-CN"/>
        </w:rPr>
        <w:t xml:space="preserve">Proposal </w:t>
      </w:r>
      <w:r w:rsidR="00EA51D2">
        <w:rPr>
          <w:rFonts w:ascii="Arial" w:eastAsiaTheme="minorEastAsia" w:hAnsi="Arial" w:cs="Arial"/>
          <w:b/>
          <w:bCs/>
          <w:iCs/>
          <w:lang w:eastAsia="zh-CN"/>
        </w:rPr>
        <w:t>5</w:t>
      </w:r>
      <w:r w:rsidRPr="00C7030F">
        <w:rPr>
          <w:rFonts w:ascii="Arial" w:eastAsiaTheme="minorEastAsia" w:hAnsi="Arial" w:cs="Arial"/>
          <w:b/>
          <w:bCs/>
          <w:iCs/>
          <w:lang w:eastAsia="zh-CN"/>
        </w:rPr>
        <w:t>:</w:t>
      </w:r>
      <w:r w:rsidR="00AD79D2">
        <w:rPr>
          <w:rFonts w:ascii="Arial" w:eastAsiaTheme="minorEastAsia" w:hAnsi="Arial" w:cs="Arial"/>
          <w:b/>
          <w:bCs/>
          <w:iCs/>
          <w:lang w:eastAsia="zh-CN"/>
        </w:rPr>
        <w:t xml:space="preserve"> </w:t>
      </w:r>
      <w:r w:rsidRPr="00231DDA">
        <w:rPr>
          <w:rFonts w:ascii="Arial" w:eastAsiaTheme="minorEastAsia" w:hAnsi="Arial" w:cs="Arial"/>
          <w:b/>
          <w:bCs/>
          <w:iCs/>
          <w:lang w:eastAsia="zh-CN"/>
        </w:rPr>
        <w:t>UE need</w:t>
      </w:r>
      <w:r w:rsidR="00016ADE">
        <w:rPr>
          <w:rFonts w:ascii="Arial" w:eastAsiaTheme="minorEastAsia" w:hAnsi="Arial" w:cs="Arial"/>
          <w:b/>
          <w:bCs/>
          <w:iCs/>
          <w:lang w:eastAsia="zh-CN"/>
        </w:rPr>
        <w:t>s</w:t>
      </w:r>
      <w:r w:rsidRPr="00231DDA">
        <w:rPr>
          <w:rFonts w:ascii="Arial" w:eastAsiaTheme="minorEastAsia" w:hAnsi="Arial" w:cs="Arial"/>
          <w:b/>
          <w:bCs/>
          <w:iCs/>
          <w:lang w:eastAsia="zh-CN"/>
        </w:rPr>
        <w:t xml:space="preserve"> </w:t>
      </w:r>
      <w:r w:rsidR="00440C03">
        <w:rPr>
          <w:rFonts w:ascii="Arial" w:eastAsiaTheme="minorEastAsia" w:hAnsi="Arial" w:cs="Arial"/>
          <w:b/>
          <w:bCs/>
          <w:iCs/>
          <w:lang w:eastAsia="zh-CN"/>
        </w:rPr>
        <w:t xml:space="preserve">to </w:t>
      </w:r>
      <w:r w:rsidRPr="00231DDA">
        <w:rPr>
          <w:rFonts w:ascii="Arial" w:eastAsiaTheme="minorEastAsia" w:hAnsi="Arial" w:cs="Arial"/>
          <w:b/>
          <w:bCs/>
          <w:iCs/>
          <w:lang w:eastAsia="zh-CN"/>
        </w:rPr>
        <w:t xml:space="preserve">enter connection mode </w:t>
      </w:r>
      <w:r w:rsidR="005F2365">
        <w:rPr>
          <w:rFonts w:ascii="Arial" w:eastAsiaTheme="minorEastAsia" w:hAnsi="Arial" w:cs="Arial"/>
          <w:b/>
          <w:bCs/>
          <w:iCs/>
          <w:lang w:eastAsia="zh-CN"/>
        </w:rPr>
        <w:t xml:space="preserve">for </w:t>
      </w:r>
      <w:r w:rsidRPr="00231DDA">
        <w:rPr>
          <w:rFonts w:ascii="Arial" w:eastAsiaTheme="minorEastAsia" w:hAnsi="Arial" w:cs="Arial"/>
          <w:b/>
          <w:bCs/>
          <w:iCs/>
          <w:lang w:eastAsia="zh-CN"/>
        </w:rPr>
        <w:t>on-demand PRS</w:t>
      </w:r>
      <w:r w:rsidR="00AD79D2">
        <w:rPr>
          <w:rFonts w:ascii="Arial" w:eastAsiaTheme="minorEastAsia" w:hAnsi="Arial" w:cs="Arial"/>
          <w:b/>
          <w:bCs/>
          <w:iCs/>
          <w:lang w:eastAsia="zh-CN"/>
        </w:rPr>
        <w:t xml:space="preserve"> and on-demand</w:t>
      </w:r>
      <w:r w:rsidR="00265303">
        <w:rPr>
          <w:rFonts w:ascii="Arial" w:eastAsiaTheme="minorEastAsia" w:hAnsi="Arial" w:cs="Arial"/>
          <w:b/>
          <w:bCs/>
          <w:iCs/>
          <w:lang w:eastAsia="zh-CN"/>
        </w:rPr>
        <w:t xml:space="preserve"> </w:t>
      </w:r>
      <w:r w:rsidR="00AD79D2">
        <w:rPr>
          <w:rFonts w:ascii="Arial" w:eastAsiaTheme="minorEastAsia" w:hAnsi="Arial" w:cs="Arial"/>
          <w:b/>
          <w:bCs/>
          <w:iCs/>
          <w:lang w:eastAsia="zh-CN"/>
        </w:rPr>
        <w:t>PRS-request can be sent by RACH procedure.</w:t>
      </w:r>
    </w:p>
    <w:p w:rsidR="00E05743" w:rsidRPr="003700E6" w:rsidRDefault="002F7B55">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3700E6">
        <w:rPr>
          <w:b w:val="0"/>
          <w:bCs w:val="0"/>
          <w:kern w:val="0"/>
          <w:sz w:val="36"/>
          <w:szCs w:val="20"/>
          <w:lang w:val="fr-FR"/>
        </w:rPr>
        <w:t>Conclusion</w:t>
      </w:r>
    </w:p>
    <w:p w:rsidR="00B221DC" w:rsidRDefault="00B221DC" w:rsidP="003A22D2">
      <w:pPr>
        <w:pStyle w:val="a4"/>
        <w:spacing w:beforeLines="50" w:before="120" w:after="180"/>
        <w:rPr>
          <w:rFonts w:ascii="Times New Roman" w:eastAsiaTheme="minorEastAsia" w:hAnsi="Times New Roman"/>
          <w:bCs/>
          <w:szCs w:val="20"/>
          <w:lang w:eastAsia="zh-CN"/>
        </w:rPr>
      </w:pPr>
      <w:r w:rsidRPr="00655069">
        <w:rPr>
          <w:rFonts w:ascii="Times New Roman" w:eastAsiaTheme="minorEastAsia" w:hAnsi="Times New Roman"/>
          <w:bCs/>
          <w:szCs w:val="20"/>
          <w:lang w:eastAsia="zh-CN"/>
        </w:rPr>
        <w:t>Based on the discussion, we observe and propose the following:</w:t>
      </w:r>
    </w:p>
    <w:p w:rsidR="00330F37" w:rsidRDefault="00330F37" w:rsidP="003A22D2">
      <w:pPr>
        <w:pStyle w:val="a4"/>
        <w:spacing w:beforeLines="50" w:before="120" w:after="180"/>
        <w:rPr>
          <w:rFonts w:ascii="Arial" w:eastAsiaTheme="minorEastAsia" w:hAnsi="Arial" w:cs="Arial"/>
          <w:b/>
          <w:bCs/>
          <w:iCs/>
          <w:lang w:eastAsia="zh-CN"/>
        </w:rPr>
      </w:pPr>
      <w:r w:rsidRPr="00C7030F">
        <w:rPr>
          <w:rFonts w:ascii="Arial" w:eastAsiaTheme="minorEastAsia" w:hAnsi="Arial" w:cs="Arial"/>
          <w:b/>
          <w:bCs/>
          <w:iCs/>
          <w:lang w:eastAsia="zh-CN"/>
        </w:rPr>
        <w:t xml:space="preserve">Proposal </w:t>
      </w:r>
      <w:r>
        <w:rPr>
          <w:rFonts w:ascii="Arial" w:eastAsiaTheme="minorEastAsia" w:hAnsi="Arial" w:cs="Arial"/>
          <w:b/>
          <w:bCs/>
          <w:iCs/>
          <w:lang w:eastAsia="zh-CN"/>
        </w:rPr>
        <w:t>1</w:t>
      </w:r>
      <w:r w:rsidRPr="00C7030F">
        <w:rPr>
          <w:rFonts w:ascii="Arial" w:eastAsiaTheme="minorEastAsia" w:hAnsi="Arial" w:cs="Arial"/>
          <w:b/>
          <w:bCs/>
          <w:iCs/>
          <w:lang w:eastAsia="zh-CN"/>
        </w:rPr>
        <w:t xml:space="preserve">: </w:t>
      </w:r>
      <w:r>
        <w:rPr>
          <w:rFonts w:ascii="Arial" w:eastAsiaTheme="minorEastAsia" w:hAnsi="Arial" w:cs="Arial"/>
          <w:b/>
          <w:bCs/>
          <w:iCs/>
          <w:lang w:eastAsia="zh-CN"/>
        </w:rPr>
        <w:t>UE initiate on-demand PRS request and network response can be sent by RRC signals.</w:t>
      </w:r>
      <w:r w:rsidRPr="00330F37">
        <w:rPr>
          <w:rFonts w:ascii="Arial" w:eastAsiaTheme="minorEastAsia" w:hAnsi="Arial" w:cs="Arial"/>
          <w:b/>
          <w:bCs/>
          <w:iCs/>
          <w:lang w:eastAsia="zh-CN"/>
        </w:rPr>
        <w:t xml:space="preserve"> </w:t>
      </w:r>
    </w:p>
    <w:p w:rsidR="00330F37" w:rsidRDefault="00330F37" w:rsidP="003A22D2">
      <w:pPr>
        <w:pStyle w:val="a4"/>
        <w:spacing w:beforeLines="50" w:before="120" w:after="180"/>
        <w:rPr>
          <w:rFonts w:ascii="Times New Roman" w:eastAsiaTheme="minorEastAsia" w:hAnsi="Times New Roman"/>
          <w:bCs/>
          <w:szCs w:val="20"/>
          <w:lang w:eastAsia="zh-CN"/>
        </w:rPr>
      </w:pPr>
      <w:r w:rsidRPr="00C7030F">
        <w:rPr>
          <w:rFonts w:ascii="Arial" w:eastAsiaTheme="minorEastAsia" w:hAnsi="Arial" w:cs="Arial"/>
          <w:b/>
          <w:bCs/>
          <w:iCs/>
          <w:lang w:eastAsia="zh-CN"/>
        </w:rPr>
        <w:t xml:space="preserve">Proposal </w:t>
      </w:r>
      <w:r>
        <w:rPr>
          <w:rFonts w:ascii="Arial" w:eastAsiaTheme="minorEastAsia" w:hAnsi="Arial" w:cs="Arial"/>
          <w:b/>
          <w:bCs/>
          <w:iCs/>
          <w:lang w:eastAsia="zh-CN"/>
        </w:rPr>
        <w:t>2</w:t>
      </w:r>
      <w:r w:rsidRPr="00C7030F">
        <w:rPr>
          <w:rFonts w:ascii="Arial" w:eastAsiaTheme="minorEastAsia" w:hAnsi="Arial" w:cs="Arial"/>
          <w:b/>
          <w:bCs/>
          <w:iCs/>
          <w:lang w:eastAsia="zh-CN"/>
        </w:rPr>
        <w:t xml:space="preserve">: </w:t>
      </w:r>
      <w:r>
        <w:rPr>
          <w:rFonts w:ascii="Arial" w:eastAsiaTheme="minorEastAsia" w:hAnsi="Arial" w:cs="Arial"/>
          <w:b/>
          <w:bCs/>
          <w:iCs/>
          <w:lang w:eastAsia="zh-CN"/>
        </w:rPr>
        <w:t>UE initiate on-demand PRS request and network response can be sent by LPP.</w:t>
      </w:r>
    </w:p>
    <w:p w:rsidR="00330F37" w:rsidRDefault="00330F37" w:rsidP="003A22D2">
      <w:pPr>
        <w:pStyle w:val="a4"/>
        <w:spacing w:beforeLines="50" w:before="120" w:after="180"/>
        <w:rPr>
          <w:rFonts w:ascii="Times New Roman" w:eastAsiaTheme="minorEastAsia" w:hAnsi="Times New Roman"/>
          <w:bCs/>
          <w:szCs w:val="20"/>
          <w:lang w:eastAsia="zh-CN"/>
        </w:rPr>
      </w:pPr>
      <w:r w:rsidRPr="00C7030F">
        <w:rPr>
          <w:rFonts w:ascii="Arial" w:eastAsiaTheme="minorEastAsia" w:hAnsi="Arial" w:cs="Arial"/>
          <w:b/>
          <w:bCs/>
          <w:iCs/>
          <w:lang w:eastAsia="zh-CN"/>
        </w:rPr>
        <w:t xml:space="preserve">Proposal </w:t>
      </w:r>
      <w:r>
        <w:rPr>
          <w:rFonts w:ascii="Arial" w:eastAsiaTheme="minorEastAsia" w:hAnsi="Arial" w:cs="Arial"/>
          <w:b/>
          <w:bCs/>
          <w:iCs/>
          <w:lang w:eastAsia="zh-CN"/>
        </w:rPr>
        <w:t>3</w:t>
      </w:r>
      <w:r w:rsidRPr="00C7030F">
        <w:rPr>
          <w:rFonts w:ascii="Arial" w:eastAsiaTheme="minorEastAsia" w:hAnsi="Arial" w:cs="Arial"/>
          <w:b/>
          <w:bCs/>
          <w:iCs/>
          <w:lang w:eastAsia="zh-CN"/>
        </w:rPr>
        <w:t xml:space="preserve">: </w:t>
      </w:r>
      <w:r>
        <w:rPr>
          <w:rFonts w:ascii="Arial" w:eastAsiaTheme="minorEastAsia" w:hAnsi="Arial" w:cs="Arial"/>
          <w:b/>
          <w:bCs/>
          <w:iCs/>
          <w:lang w:eastAsia="zh-CN"/>
        </w:rPr>
        <w:t>Both LMF decide</w:t>
      </w:r>
      <w:r w:rsidR="00016ADE">
        <w:rPr>
          <w:rFonts w:ascii="Arial" w:eastAsiaTheme="minorEastAsia" w:hAnsi="Arial" w:cs="Arial"/>
          <w:b/>
          <w:bCs/>
          <w:iCs/>
          <w:lang w:eastAsia="zh-CN"/>
        </w:rPr>
        <w:t>s</w:t>
      </w:r>
      <w:r>
        <w:rPr>
          <w:rFonts w:ascii="Arial" w:eastAsiaTheme="minorEastAsia" w:hAnsi="Arial" w:cs="Arial"/>
          <w:b/>
          <w:bCs/>
          <w:iCs/>
          <w:lang w:eastAsia="zh-CN"/>
        </w:rPr>
        <w:t xml:space="preserve"> on-demand PRS and </w:t>
      </w:r>
      <w:proofErr w:type="spellStart"/>
      <w:r>
        <w:rPr>
          <w:rFonts w:ascii="Arial" w:eastAsiaTheme="minorEastAsia" w:hAnsi="Arial" w:cs="Arial"/>
          <w:b/>
          <w:bCs/>
          <w:iCs/>
          <w:lang w:eastAsia="zh-CN"/>
        </w:rPr>
        <w:t>gNB</w:t>
      </w:r>
      <w:proofErr w:type="spellEnd"/>
      <w:r>
        <w:rPr>
          <w:rFonts w:ascii="Arial" w:eastAsiaTheme="minorEastAsia" w:hAnsi="Arial" w:cs="Arial"/>
          <w:b/>
          <w:bCs/>
          <w:iCs/>
          <w:lang w:eastAsia="zh-CN"/>
        </w:rPr>
        <w:t xml:space="preserve"> decide on-demand PRS should be supported for different use cases. Whether </w:t>
      </w:r>
      <w:proofErr w:type="spellStart"/>
      <w:r>
        <w:rPr>
          <w:rFonts w:ascii="Arial" w:eastAsiaTheme="minorEastAsia" w:hAnsi="Arial" w:cs="Arial"/>
          <w:b/>
          <w:bCs/>
          <w:iCs/>
          <w:lang w:eastAsia="zh-CN"/>
        </w:rPr>
        <w:t>Xn</w:t>
      </w:r>
      <w:proofErr w:type="spellEnd"/>
      <w:r>
        <w:rPr>
          <w:rFonts w:ascii="Arial" w:eastAsiaTheme="minorEastAsia" w:hAnsi="Arial" w:cs="Arial"/>
          <w:b/>
          <w:bCs/>
          <w:iCs/>
          <w:lang w:eastAsia="zh-CN"/>
        </w:rPr>
        <w:t xml:space="preserve"> signals are needed is left for RAN3 discussion.</w:t>
      </w:r>
    </w:p>
    <w:p w:rsidR="00EA51D2" w:rsidRPr="00C7030F" w:rsidRDefault="00EA51D2" w:rsidP="00EA51D2">
      <w:pPr>
        <w:spacing w:after="180"/>
        <w:rPr>
          <w:rFonts w:ascii="Arial" w:eastAsiaTheme="minorEastAsia" w:hAnsi="Arial" w:cs="Arial"/>
          <w:b/>
          <w:bCs/>
          <w:iCs/>
          <w:lang w:eastAsia="zh-CN"/>
        </w:rPr>
      </w:pPr>
      <w:r w:rsidRPr="00C7030F">
        <w:rPr>
          <w:rFonts w:ascii="Arial" w:eastAsiaTheme="minorEastAsia" w:hAnsi="Arial" w:cs="Arial"/>
          <w:b/>
          <w:bCs/>
          <w:iCs/>
          <w:lang w:eastAsia="zh-CN"/>
        </w:rPr>
        <w:lastRenderedPageBreak/>
        <w:t xml:space="preserve">Proposal </w:t>
      </w:r>
      <w:r>
        <w:rPr>
          <w:rFonts w:ascii="Arial" w:eastAsiaTheme="minorEastAsia" w:hAnsi="Arial" w:cs="Arial"/>
          <w:b/>
          <w:bCs/>
          <w:iCs/>
          <w:lang w:eastAsia="zh-CN"/>
        </w:rPr>
        <w:t>4</w:t>
      </w:r>
      <w:r w:rsidRPr="00C7030F">
        <w:rPr>
          <w:rFonts w:ascii="Arial" w:eastAsiaTheme="minorEastAsia" w:hAnsi="Arial" w:cs="Arial"/>
          <w:b/>
          <w:bCs/>
          <w:iCs/>
          <w:lang w:eastAsia="zh-CN"/>
        </w:rPr>
        <w:t xml:space="preserve"> </w:t>
      </w:r>
      <w:r>
        <w:rPr>
          <w:rFonts w:ascii="Arial" w:eastAsiaTheme="minorEastAsia" w:hAnsi="Arial" w:cs="Arial"/>
          <w:b/>
          <w:bCs/>
          <w:iCs/>
          <w:lang w:eastAsia="zh-CN"/>
        </w:rPr>
        <w:t>LMF initiate on-demand PRS can be decided by LMF.</w:t>
      </w:r>
    </w:p>
    <w:p w:rsidR="00D47F37" w:rsidRDefault="00D47F37" w:rsidP="00D47F37">
      <w:pPr>
        <w:spacing w:beforeLines="100" w:before="240" w:afterLines="100" w:after="240"/>
        <w:jc w:val="both"/>
        <w:rPr>
          <w:rFonts w:ascii="Arial" w:eastAsiaTheme="minorEastAsia" w:hAnsi="Arial" w:cs="Arial"/>
          <w:b/>
          <w:bCs/>
          <w:iCs/>
          <w:lang w:eastAsia="zh-CN"/>
        </w:rPr>
      </w:pPr>
      <w:r>
        <w:rPr>
          <w:rFonts w:ascii="Arial" w:eastAsiaTheme="minorEastAsia" w:hAnsi="Arial" w:cs="Arial"/>
          <w:b/>
          <w:bCs/>
          <w:iCs/>
          <w:lang w:eastAsia="zh-CN"/>
        </w:rPr>
        <w:t>Observation</w:t>
      </w:r>
      <w:r w:rsidRPr="00C7030F">
        <w:rPr>
          <w:rFonts w:ascii="Arial" w:eastAsiaTheme="minorEastAsia" w:hAnsi="Arial" w:cs="Arial"/>
          <w:b/>
          <w:bCs/>
          <w:iCs/>
          <w:lang w:eastAsia="zh-CN"/>
        </w:rPr>
        <w:t xml:space="preserve"> </w:t>
      </w:r>
      <w:r>
        <w:rPr>
          <w:rFonts w:ascii="Arial" w:eastAsiaTheme="minorEastAsia" w:hAnsi="Arial" w:cs="Arial"/>
          <w:b/>
          <w:bCs/>
          <w:iCs/>
          <w:lang w:eastAsia="zh-CN"/>
        </w:rPr>
        <w:t>1</w:t>
      </w:r>
      <w:r w:rsidRPr="00C7030F">
        <w:rPr>
          <w:rFonts w:ascii="Arial" w:eastAsiaTheme="minorEastAsia" w:hAnsi="Arial" w:cs="Arial"/>
          <w:b/>
          <w:bCs/>
          <w:iCs/>
          <w:lang w:eastAsia="zh-CN"/>
        </w:rPr>
        <w:t xml:space="preserve"> </w:t>
      </w:r>
      <w:r>
        <w:rPr>
          <w:rFonts w:ascii="Arial" w:eastAsiaTheme="minorEastAsia" w:hAnsi="Arial" w:cs="Arial"/>
          <w:b/>
          <w:bCs/>
          <w:iCs/>
          <w:lang w:eastAsia="zh-CN"/>
        </w:rPr>
        <w:t>idle/inactive on-demand PRS can be sent by msg3 and UE need</w:t>
      </w:r>
      <w:r w:rsidR="00016ADE">
        <w:rPr>
          <w:rFonts w:ascii="Arial" w:eastAsiaTheme="minorEastAsia" w:hAnsi="Arial" w:cs="Arial"/>
          <w:b/>
          <w:bCs/>
          <w:iCs/>
          <w:lang w:eastAsia="zh-CN"/>
        </w:rPr>
        <w:t>s to</w:t>
      </w:r>
      <w:r>
        <w:rPr>
          <w:rFonts w:ascii="Arial" w:eastAsiaTheme="minorEastAsia" w:hAnsi="Arial" w:cs="Arial"/>
          <w:b/>
          <w:bCs/>
          <w:iCs/>
          <w:lang w:eastAsia="zh-CN"/>
        </w:rPr>
        <w:t xml:space="preserve"> enter connection mode and wait for network release after receiving the response from </w:t>
      </w:r>
      <w:proofErr w:type="spellStart"/>
      <w:r>
        <w:rPr>
          <w:rFonts w:ascii="Arial" w:eastAsiaTheme="minorEastAsia" w:hAnsi="Arial" w:cs="Arial"/>
          <w:b/>
          <w:bCs/>
          <w:iCs/>
          <w:lang w:eastAsia="zh-CN"/>
        </w:rPr>
        <w:t>gNB</w:t>
      </w:r>
      <w:proofErr w:type="spellEnd"/>
      <w:r>
        <w:rPr>
          <w:rFonts w:ascii="Arial" w:eastAsiaTheme="minorEastAsia" w:hAnsi="Arial" w:cs="Arial"/>
          <w:b/>
          <w:bCs/>
          <w:iCs/>
          <w:lang w:eastAsia="zh-CN"/>
        </w:rPr>
        <w:t>.</w:t>
      </w:r>
    </w:p>
    <w:p w:rsidR="00D47F37" w:rsidRDefault="00D47F37" w:rsidP="00D47F37">
      <w:pPr>
        <w:spacing w:beforeLines="100" w:before="240" w:afterLines="100" w:after="240"/>
        <w:jc w:val="both"/>
        <w:rPr>
          <w:rFonts w:ascii="Arial" w:eastAsiaTheme="minorEastAsia" w:hAnsi="Arial" w:cs="Arial"/>
          <w:b/>
          <w:bCs/>
          <w:iCs/>
          <w:lang w:eastAsia="zh-CN"/>
        </w:rPr>
      </w:pPr>
      <w:r>
        <w:rPr>
          <w:rFonts w:ascii="Arial" w:eastAsiaTheme="minorEastAsia" w:hAnsi="Arial" w:cs="Arial"/>
          <w:b/>
          <w:bCs/>
          <w:iCs/>
          <w:lang w:eastAsia="zh-CN"/>
        </w:rPr>
        <w:t>Observation</w:t>
      </w:r>
      <w:r w:rsidRPr="00C7030F">
        <w:rPr>
          <w:rFonts w:ascii="Arial" w:eastAsiaTheme="minorEastAsia" w:hAnsi="Arial" w:cs="Arial"/>
          <w:b/>
          <w:bCs/>
          <w:iCs/>
          <w:lang w:eastAsia="zh-CN"/>
        </w:rPr>
        <w:t xml:space="preserve"> </w:t>
      </w:r>
      <w:r>
        <w:rPr>
          <w:rFonts w:ascii="Arial" w:eastAsiaTheme="minorEastAsia" w:hAnsi="Arial" w:cs="Arial"/>
          <w:b/>
          <w:bCs/>
          <w:iCs/>
          <w:lang w:eastAsia="zh-CN"/>
        </w:rPr>
        <w:t>2</w:t>
      </w:r>
      <w:r w:rsidRPr="00C7030F">
        <w:rPr>
          <w:rFonts w:ascii="Arial" w:eastAsiaTheme="minorEastAsia" w:hAnsi="Arial" w:cs="Arial"/>
          <w:b/>
          <w:bCs/>
          <w:iCs/>
          <w:lang w:eastAsia="zh-CN"/>
        </w:rPr>
        <w:t xml:space="preserve"> </w:t>
      </w:r>
      <w:r>
        <w:rPr>
          <w:rFonts w:ascii="Arial" w:eastAsiaTheme="minorEastAsia" w:hAnsi="Arial" w:cs="Arial"/>
          <w:b/>
          <w:bCs/>
          <w:iCs/>
          <w:lang w:eastAsia="zh-CN"/>
        </w:rPr>
        <w:t xml:space="preserve">idle/inactive on-demand PRS can be sent by </w:t>
      </w:r>
      <w:proofErr w:type="spellStart"/>
      <w:r>
        <w:rPr>
          <w:rFonts w:ascii="Arial" w:eastAsiaTheme="minorEastAsia" w:hAnsi="Arial" w:cs="Arial"/>
          <w:b/>
          <w:bCs/>
          <w:iCs/>
          <w:lang w:eastAsia="zh-CN"/>
        </w:rPr>
        <w:t>msgA</w:t>
      </w:r>
      <w:proofErr w:type="spellEnd"/>
      <w:r>
        <w:rPr>
          <w:rFonts w:ascii="Arial" w:eastAsiaTheme="minorEastAsia" w:hAnsi="Arial" w:cs="Arial"/>
          <w:b/>
          <w:bCs/>
          <w:iCs/>
          <w:lang w:eastAsia="zh-CN"/>
        </w:rPr>
        <w:t>.</w:t>
      </w:r>
    </w:p>
    <w:p w:rsidR="00D47F37" w:rsidRPr="00473A14" w:rsidRDefault="00D47F37" w:rsidP="00D47F37">
      <w:pPr>
        <w:spacing w:beforeLines="100" w:before="240" w:afterLines="100" w:after="240"/>
        <w:jc w:val="both"/>
        <w:rPr>
          <w:rFonts w:ascii="Times New Roman" w:eastAsiaTheme="minorEastAsia" w:hAnsi="Times New Roman"/>
          <w:bCs/>
          <w:szCs w:val="20"/>
          <w:lang w:eastAsia="zh-CN"/>
        </w:rPr>
      </w:pPr>
      <w:r>
        <w:rPr>
          <w:rFonts w:ascii="Arial" w:eastAsiaTheme="minorEastAsia" w:hAnsi="Arial" w:cs="Arial"/>
          <w:b/>
          <w:bCs/>
          <w:iCs/>
          <w:lang w:eastAsia="zh-CN"/>
        </w:rPr>
        <w:t>Observation</w:t>
      </w:r>
      <w:r w:rsidRPr="00C7030F">
        <w:rPr>
          <w:rFonts w:ascii="Arial" w:eastAsiaTheme="minorEastAsia" w:hAnsi="Arial" w:cs="Arial"/>
          <w:b/>
          <w:bCs/>
          <w:iCs/>
          <w:lang w:eastAsia="zh-CN"/>
        </w:rPr>
        <w:t xml:space="preserve"> </w:t>
      </w:r>
      <w:r>
        <w:rPr>
          <w:rFonts w:ascii="Arial" w:eastAsiaTheme="minorEastAsia" w:hAnsi="Arial" w:cs="Arial"/>
          <w:b/>
          <w:bCs/>
          <w:iCs/>
          <w:lang w:eastAsia="zh-CN"/>
        </w:rPr>
        <w:t>3</w:t>
      </w:r>
      <w:r w:rsidRPr="00C7030F">
        <w:rPr>
          <w:rFonts w:ascii="Arial" w:eastAsiaTheme="minorEastAsia" w:hAnsi="Arial" w:cs="Arial"/>
          <w:b/>
          <w:bCs/>
          <w:iCs/>
          <w:lang w:eastAsia="zh-CN"/>
        </w:rPr>
        <w:t xml:space="preserve"> </w:t>
      </w:r>
      <w:r>
        <w:rPr>
          <w:rFonts w:ascii="Arial" w:eastAsiaTheme="minorEastAsia" w:hAnsi="Arial" w:cs="Arial"/>
          <w:b/>
          <w:bCs/>
          <w:iCs/>
          <w:lang w:eastAsia="zh-CN"/>
        </w:rPr>
        <w:t>LMF initiate on-demand PRS can be informed to idle/inactive UE through paging.</w:t>
      </w:r>
    </w:p>
    <w:p w:rsidR="00D47F37" w:rsidRPr="00231DDA" w:rsidRDefault="00D47F37" w:rsidP="00D47F37">
      <w:pPr>
        <w:pStyle w:val="a4"/>
        <w:spacing w:beforeLines="50" w:before="120" w:afterLines="100" w:after="240"/>
        <w:rPr>
          <w:rFonts w:ascii="Arial" w:eastAsiaTheme="minorEastAsia" w:hAnsi="Arial" w:cs="Arial"/>
          <w:b/>
          <w:bCs/>
          <w:iCs/>
          <w:lang w:eastAsia="zh-CN"/>
        </w:rPr>
      </w:pPr>
      <w:r w:rsidRPr="00C7030F">
        <w:rPr>
          <w:rFonts w:ascii="Arial" w:eastAsiaTheme="minorEastAsia" w:hAnsi="Arial" w:cs="Arial"/>
          <w:b/>
          <w:bCs/>
          <w:iCs/>
          <w:lang w:eastAsia="zh-CN"/>
        </w:rPr>
        <w:t xml:space="preserve">Proposal </w:t>
      </w:r>
      <w:r w:rsidR="00EA51D2">
        <w:rPr>
          <w:rFonts w:ascii="Arial" w:eastAsiaTheme="minorEastAsia" w:hAnsi="Arial" w:cs="Arial"/>
          <w:b/>
          <w:bCs/>
          <w:iCs/>
          <w:lang w:eastAsia="zh-CN"/>
        </w:rPr>
        <w:t>5</w:t>
      </w:r>
      <w:r w:rsidRPr="00C7030F">
        <w:rPr>
          <w:rFonts w:ascii="Arial" w:eastAsiaTheme="minorEastAsia" w:hAnsi="Arial" w:cs="Arial"/>
          <w:b/>
          <w:bCs/>
          <w:iCs/>
          <w:lang w:eastAsia="zh-CN"/>
        </w:rPr>
        <w:t>:</w:t>
      </w:r>
      <w:r>
        <w:rPr>
          <w:rFonts w:ascii="Arial" w:eastAsiaTheme="minorEastAsia" w:hAnsi="Arial" w:cs="Arial"/>
          <w:b/>
          <w:bCs/>
          <w:iCs/>
          <w:lang w:eastAsia="zh-CN"/>
        </w:rPr>
        <w:t xml:space="preserve"> </w:t>
      </w:r>
      <w:r w:rsidRPr="00231DDA">
        <w:rPr>
          <w:rFonts w:ascii="Arial" w:eastAsiaTheme="minorEastAsia" w:hAnsi="Arial" w:cs="Arial"/>
          <w:b/>
          <w:bCs/>
          <w:iCs/>
          <w:lang w:eastAsia="zh-CN"/>
        </w:rPr>
        <w:t>UE need</w:t>
      </w:r>
      <w:r w:rsidR="00016ADE">
        <w:rPr>
          <w:rFonts w:ascii="Arial" w:eastAsiaTheme="minorEastAsia" w:hAnsi="Arial" w:cs="Arial"/>
          <w:b/>
          <w:bCs/>
          <w:iCs/>
          <w:lang w:eastAsia="zh-CN"/>
        </w:rPr>
        <w:t>s</w:t>
      </w:r>
      <w:r w:rsidRPr="00231DDA">
        <w:rPr>
          <w:rFonts w:ascii="Arial" w:eastAsiaTheme="minorEastAsia" w:hAnsi="Arial" w:cs="Arial"/>
          <w:b/>
          <w:bCs/>
          <w:iCs/>
          <w:lang w:eastAsia="zh-CN"/>
        </w:rPr>
        <w:t xml:space="preserve"> </w:t>
      </w:r>
      <w:r>
        <w:rPr>
          <w:rFonts w:ascii="Arial" w:eastAsiaTheme="minorEastAsia" w:hAnsi="Arial" w:cs="Arial"/>
          <w:b/>
          <w:bCs/>
          <w:iCs/>
          <w:lang w:eastAsia="zh-CN"/>
        </w:rPr>
        <w:t xml:space="preserve">to </w:t>
      </w:r>
      <w:r w:rsidRPr="00231DDA">
        <w:rPr>
          <w:rFonts w:ascii="Arial" w:eastAsiaTheme="minorEastAsia" w:hAnsi="Arial" w:cs="Arial"/>
          <w:b/>
          <w:bCs/>
          <w:iCs/>
          <w:lang w:eastAsia="zh-CN"/>
        </w:rPr>
        <w:t xml:space="preserve">enter connection mode </w:t>
      </w:r>
      <w:r>
        <w:rPr>
          <w:rFonts w:ascii="Arial" w:eastAsiaTheme="minorEastAsia" w:hAnsi="Arial" w:cs="Arial"/>
          <w:b/>
          <w:bCs/>
          <w:iCs/>
          <w:lang w:eastAsia="zh-CN"/>
        </w:rPr>
        <w:t xml:space="preserve">for </w:t>
      </w:r>
      <w:r w:rsidRPr="00231DDA">
        <w:rPr>
          <w:rFonts w:ascii="Arial" w:eastAsiaTheme="minorEastAsia" w:hAnsi="Arial" w:cs="Arial"/>
          <w:b/>
          <w:bCs/>
          <w:iCs/>
          <w:lang w:eastAsia="zh-CN"/>
        </w:rPr>
        <w:t>on-demand PRS</w:t>
      </w:r>
      <w:r>
        <w:rPr>
          <w:rFonts w:ascii="Arial" w:eastAsiaTheme="minorEastAsia" w:hAnsi="Arial" w:cs="Arial"/>
          <w:b/>
          <w:bCs/>
          <w:iCs/>
          <w:lang w:eastAsia="zh-CN"/>
        </w:rPr>
        <w:t xml:space="preserve"> and on-demand</w:t>
      </w:r>
      <w:r w:rsidR="00292B23">
        <w:rPr>
          <w:rFonts w:ascii="Arial" w:eastAsiaTheme="minorEastAsia" w:hAnsi="Arial" w:cs="Arial"/>
          <w:b/>
          <w:bCs/>
          <w:iCs/>
          <w:lang w:eastAsia="zh-CN"/>
        </w:rPr>
        <w:t xml:space="preserve"> </w:t>
      </w:r>
      <w:r>
        <w:rPr>
          <w:rFonts w:ascii="Arial" w:eastAsiaTheme="minorEastAsia" w:hAnsi="Arial" w:cs="Arial"/>
          <w:b/>
          <w:bCs/>
          <w:iCs/>
          <w:lang w:eastAsia="zh-CN"/>
        </w:rPr>
        <w:t>PRS-request can be sent by RACH procedure.</w:t>
      </w:r>
    </w:p>
    <w:bookmarkEnd w:id="5"/>
    <w:bookmarkEnd w:id="6"/>
    <w:p w:rsidR="004D738B" w:rsidRPr="003700E6" w:rsidRDefault="002F7B55" w:rsidP="004D738B">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3700E6">
        <w:rPr>
          <w:b w:val="0"/>
          <w:bCs w:val="0"/>
          <w:kern w:val="0"/>
          <w:sz w:val="36"/>
          <w:szCs w:val="20"/>
        </w:rPr>
        <w:t>Reference</w:t>
      </w:r>
    </w:p>
    <w:p w:rsidR="004D738B" w:rsidRPr="00655069" w:rsidRDefault="004D738B" w:rsidP="004D738B">
      <w:pPr>
        <w:pStyle w:val="a4"/>
        <w:numPr>
          <w:ilvl w:val="0"/>
          <w:numId w:val="4"/>
        </w:numPr>
        <w:rPr>
          <w:rFonts w:ascii="Times New Roman" w:eastAsiaTheme="minorEastAsia" w:hAnsi="Times New Roman"/>
          <w:lang w:val="en-GB" w:eastAsia="zh-CN"/>
        </w:rPr>
      </w:pPr>
      <w:r w:rsidRPr="00655069">
        <w:rPr>
          <w:rFonts w:ascii="Times New Roman" w:eastAsiaTheme="minorEastAsia" w:hAnsi="Times New Roman"/>
          <w:lang w:val="en-GB" w:eastAsia="zh-CN"/>
        </w:rPr>
        <w:t>TS</w:t>
      </w:r>
      <w:r w:rsidR="007E3500" w:rsidRPr="00655069">
        <w:rPr>
          <w:rFonts w:ascii="Times New Roman" w:eastAsiaTheme="minorEastAsia" w:hAnsi="Times New Roman"/>
          <w:lang w:val="en-GB" w:eastAsia="zh-CN"/>
        </w:rPr>
        <w:t>23</w:t>
      </w:r>
      <w:r w:rsidRPr="00655069">
        <w:rPr>
          <w:rFonts w:ascii="Times New Roman" w:eastAsiaTheme="minorEastAsia" w:hAnsi="Times New Roman"/>
          <w:lang w:val="en-GB" w:eastAsia="zh-CN"/>
        </w:rPr>
        <w:t>.</w:t>
      </w:r>
      <w:r w:rsidR="007E3500" w:rsidRPr="00655069">
        <w:rPr>
          <w:rFonts w:ascii="Times New Roman" w:eastAsiaTheme="minorEastAsia" w:hAnsi="Times New Roman"/>
          <w:lang w:val="en-GB" w:eastAsia="zh-CN"/>
        </w:rPr>
        <w:t>273</w:t>
      </w:r>
      <w:r w:rsidRPr="00655069">
        <w:rPr>
          <w:rFonts w:ascii="Times New Roman" w:eastAsiaTheme="minorEastAsia" w:hAnsi="Times New Roman"/>
          <w:lang w:val="en-GB" w:eastAsia="zh-CN"/>
        </w:rPr>
        <w:t xml:space="preserve"> “</w:t>
      </w:r>
      <w:r w:rsidR="007E3500" w:rsidRPr="00655069">
        <w:rPr>
          <w:rFonts w:ascii="Times New Roman" w:eastAsiaTheme="minorEastAsia" w:hAnsi="Times New Roman"/>
          <w:lang w:val="en-GB" w:eastAsia="zh-CN"/>
        </w:rPr>
        <w:t>5G System (5GS) Location Services (LCS)</w:t>
      </w:r>
      <w:r w:rsidRPr="00655069">
        <w:rPr>
          <w:rFonts w:ascii="Times New Roman" w:eastAsiaTheme="minorEastAsia" w:hAnsi="Times New Roman"/>
          <w:lang w:val="en-GB" w:eastAsia="zh-CN"/>
        </w:rPr>
        <w:t>”, v16.</w:t>
      </w:r>
      <w:r w:rsidR="007E3500" w:rsidRPr="00655069">
        <w:rPr>
          <w:rFonts w:ascii="Times New Roman" w:eastAsiaTheme="minorEastAsia" w:hAnsi="Times New Roman"/>
          <w:lang w:val="en-GB" w:eastAsia="zh-CN"/>
        </w:rPr>
        <w:t>3</w:t>
      </w:r>
      <w:r w:rsidRPr="00655069">
        <w:rPr>
          <w:rFonts w:ascii="Times New Roman" w:eastAsiaTheme="minorEastAsia" w:hAnsi="Times New Roman"/>
          <w:lang w:val="en-GB" w:eastAsia="zh-CN"/>
        </w:rPr>
        <w:t>.0, 2020-03</w:t>
      </w:r>
    </w:p>
    <w:p w:rsidR="006A3DD3" w:rsidRPr="00655069" w:rsidRDefault="006A3DD3" w:rsidP="006A3DD3">
      <w:pPr>
        <w:pStyle w:val="a4"/>
        <w:numPr>
          <w:ilvl w:val="0"/>
          <w:numId w:val="4"/>
        </w:numPr>
        <w:rPr>
          <w:rFonts w:ascii="Times New Roman" w:eastAsiaTheme="minorEastAsia" w:hAnsi="Times New Roman"/>
          <w:lang w:val="en-GB" w:eastAsia="zh-CN"/>
        </w:rPr>
      </w:pPr>
      <w:r w:rsidRPr="00655069">
        <w:rPr>
          <w:rFonts w:ascii="Times New Roman" w:eastAsiaTheme="minorEastAsia" w:hAnsi="Times New Roman"/>
          <w:lang w:val="en-GB" w:eastAsia="zh-CN"/>
        </w:rPr>
        <w:t>TS24.501 “Non-Access-Stratum (NAS) protocol for 5G System (5GS)”, v16.4.1, 2020-03</w:t>
      </w:r>
    </w:p>
    <w:p w:rsidR="007E3500" w:rsidRPr="00655069" w:rsidRDefault="007E3500" w:rsidP="007E3500">
      <w:pPr>
        <w:pStyle w:val="a4"/>
        <w:numPr>
          <w:ilvl w:val="0"/>
          <w:numId w:val="4"/>
        </w:numPr>
        <w:rPr>
          <w:rFonts w:ascii="Times New Roman" w:eastAsiaTheme="minorEastAsia" w:hAnsi="Times New Roman"/>
          <w:lang w:val="en-GB" w:eastAsia="zh-CN"/>
        </w:rPr>
      </w:pPr>
      <w:r w:rsidRPr="00655069">
        <w:rPr>
          <w:rFonts w:ascii="Times New Roman" w:eastAsiaTheme="minorEastAsia" w:hAnsi="Times New Roman"/>
          <w:lang w:val="en-GB" w:eastAsia="zh-CN"/>
        </w:rPr>
        <w:t>TS36.300 “Evolved Universal Terrestrial Radio Access (E-UTRA) and Evolved Universal Terrestrial Radio Access Network”, v16.1.0, 2020-03</w:t>
      </w:r>
    </w:p>
    <w:p w:rsidR="004D738B" w:rsidRPr="00655069" w:rsidRDefault="004D738B" w:rsidP="004D738B">
      <w:pPr>
        <w:pStyle w:val="a4"/>
        <w:numPr>
          <w:ilvl w:val="0"/>
          <w:numId w:val="4"/>
        </w:numPr>
        <w:rPr>
          <w:rFonts w:ascii="Times New Roman" w:eastAsiaTheme="minorEastAsia" w:hAnsi="Times New Roman"/>
          <w:lang w:val="en-GB" w:eastAsia="zh-CN"/>
        </w:rPr>
      </w:pPr>
      <w:r w:rsidRPr="00655069">
        <w:rPr>
          <w:rFonts w:ascii="Times New Roman" w:eastAsiaTheme="minorEastAsia" w:hAnsi="Times New Roman"/>
          <w:lang w:val="en-GB" w:eastAsia="zh-CN"/>
        </w:rPr>
        <w:t>TS23.501 “</w:t>
      </w:r>
      <w:r w:rsidR="0030001D" w:rsidRPr="00655069">
        <w:rPr>
          <w:rFonts w:ascii="Times New Roman" w:eastAsiaTheme="minorEastAsia" w:hAnsi="Times New Roman"/>
          <w:lang w:val="en-GB" w:eastAsia="zh-CN"/>
        </w:rPr>
        <w:t>System architecture for the 5G System (5GS)</w:t>
      </w:r>
      <w:r w:rsidRPr="00655069">
        <w:rPr>
          <w:rFonts w:ascii="Times New Roman" w:eastAsiaTheme="minorEastAsia" w:hAnsi="Times New Roman"/>
          <w:lang w:val="en-GB" w:eastAsia="zh-CN"/>
        </w:rPr>
        <w:t>”, v16.</w:t>
      </w:r>
      <w:r w:rsidR="0030001D" w:rsidRPr="00655069">
        <w:rPr>
          <w:rFonts w:ascii="Times New Roman" w:eastAsiaTheme="minorEastAsia" w:hAnsi="Times New Roman"/>
          <w:lang w:val="en-GB" w:eastAsia="zh-CN"/>
        </w:rPr>
        <w:t>4</w:t>
      </w:r>
      <w:r w:rsidRPr="00655069">
        <w:rPr>
          <w:rFonts w:ascii="Times New Roman" w:eastAsiaTheme="minorEastAsia" w:hAnsi="Times New Roman"/>
          <w:lang w:val="en-GB" w:eastAsia="zh-CN"/>
        </w:rPr>
        <w:t>.0, 2020-03</w:t>
      </w:r>
    </w:p>
    <w:p w:rsidR="006A3DD3" w:rsidRPr="00655069" w:rsidRDefault="006A3DD3" w:rsidP="006A3DD3">
      <w:pPr>
        <w:pStyle w:val="a4"/>
        <w:numPr>
          <w:ilvl w:val="0"/>
          <w:numId w:val="4"/>
        </w:numPr>
        <w:rPr>
          <w:rFonts w:ascii="Times New Roman" w:eastAsiaTheme="minorEastAsia" w:hAnsi="Times New Roman"/>
          <w:lang w:val="en-GB" w:eastAsia="zh-CN"/>
        </w:rPr>
      </w:pPr>
      <w:r w:rsidRPr="00655069">
        <w:rPr>
          <w:rFonts w:ascii="Times New Roman" w:eastAsiaTheme="minorEastAsia" w:hAnsi="Times New Roman"/>
          <w:lang w:val="en-GB" w:eastAsia="zh-CN"/>
        </w:rPr>
        <w:t>TS38.300 “NR and NG-RAN Overall Description” v16.1.0, 2020-03</w:t>
      </w:r>
    </w:p>
    <w:p w:rsidR="006A3DD3" w:rsidRPr="00655069" w:rsidRDefault="006C7569" w:rsidP="004D738B">
      <w:pPr>
        <w:pStyle w:val="a4"/>
        <w:numPr>
          <w:ilvl w:val="0"/>
          <w:numId w:val="4"/>
        </w:numPr>
        <w:rPr>
          <w:rFonts w:ascii="Times New Roman" w:eastAsiaTheme="minorEastAsia" w:hAnsi="Times New Roman"/>
          <w:lang w:val="en-GB" w:eastAsia="zh-CN"/>
        </w:rPr>
      </w:pPr>
      <w:r w:rsidRPr="00655069">
        <w:rPr>
          <w:rFonts w:ascii="Times New Roman" w:eastAsiaTheme="minorEastAsia" w:hAnsi="Times New Roman"/>
          <w:lang w:val="en-GB" w:eastAsia="zh-CN"/>
        </w:rPr>
        <w:t>TS23.502 “Procedures for the 5G System (5GS)” v16.4.0, 2020-03</w:t>
      </w:r>
    </w:p>
    <w:p w:rsidR="004D738B" w:rsidRPr="003700E6" w:rsidRDefault="004D738B" w:rsidP="004D738B">
      <w:pPr>
        <w:rPr>
          <w:rFonts w:ascii="Arial" w:eastAsia="宋体" w:hAnsi="Arial" w:cs="Arial"/>
          <w:lang w:eastAsia="zh-CN"/>
        </w:rPr>
      </w:pPr>
    </w:p>
    <w:sectPr w:rsidR="004D738B" w:rsidRPr="003700E6">
      <w:headerReference w:type="default" r:id="rId2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6442" w:rsidRDefault="00296442">
      <w:r>
        <w:separator/>
      </w:r>
    </w:p>
  </w:endnote>
  <w:endnote w:type="continuationSeparator" w:id="0">
    <w:p w:rsidR="00296442" w:rsidRDefault="00296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楷体_GB2312">
    <w:altName w:val="楷体"/>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Arial Bold">
    <w:panose1 w:val="020B0704020202020204"/>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6442" w:rsidRDefault="00296442">
      <w:r>
        <w:separator/>
      </w:r>
    </w:p>
  </w:footnote>
  <w:footnote w:type="continuationSeparator" w:id="0">
    <w:p w:rsidR="00296442" w:rsidRDefault="002964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5743" w:rsidRDefault="00E05743">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1E1D57"/>
    <w:multiLevelType w:val="hybridMultilevel"/>
    <w:tmpl w:val="D6E8FE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46665AC"/>
    <w:multiLevelType w:val="hybridMultilevel"/>
    <w:tmpl w:val="A06AA9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9DF3883"/>
    <w:multiLevelType w:val="singleLevel"/>
    <w:tmpl w:val="69DF3883"/>
    <w:lvl w:ilvl="0">
      <w:start w:val="1"/>
      <w:numFmt w:val="decimal"/>
      <w:suff w:val="space"/>
      <w:lvlText w:val="[%1]."/>
      <w:lvlJc w:val="left"/>
    </w:lvl>
  </w:abstractNum>
  <w:abstractNum w:abstractNumId="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5"/>
  </w:num>
  <w:num w:numId="2">
    <w:abstractNumId w:val="4"/>
  </w:num>
  <w:num w:numId="3">
    <w:abstractNumId w:val="3"/>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KwFAJ6KC08tAAAA"/>
  </w:docVars>
  <w:rsids>
    <w:rsidRoot w:val="002B0636"/>
    <w:rsid w:val="00013BA4"/>
    <w:rsid w:val="00016ADE"/>
    <w:rsid w:val="00025A6A"/>
    <w:rsid w:val="00026625"/>
    <w:rsid w:val="00046C05"/>
    <w:rsid w:val="00061CA6"/>
    <w:rsid w:val="00062E9D"/>
    <w:rsid w:val="000759B1"/>
    <w:rsid w:val="00085FBD"/>
    <w:rsid w:val="00087C3B"/>
    <w:rsid w:val="00094EFC"/>
    <w:rsid w:val="000A491D"/>
    <w:rsid w:val="000A5517"/>
    <w:rsid w:val="000A6217"/>
    <w:rsid w:val="000B01A5"/>
    <w:rsid w:val="000C57AA"/>
    <w:rsid w:val="000C6AD2"/>
    <w:rsid w:val="000D0B43"/>
    <w:rsid w:val="000D761C"/>
    <w:rsid w:val="000E69BE"/>
    <w:rsid w:val="000E7279"/>
    <w:rsid w:val="000F187B"/>
    <w:rsid w:val="000F2071"/>
    <w:rsid w:val="000F54D9"/>
    <w:rsid w:val="00105816"/>
    <w:rsid w:val="00106658"/>
    <w:rsid w:val="00120EC7"/>
    <w:rsid w:val="0012686E"/>
    <w:rsid w:val="00127A32"/>
    <w:rsid w:val="0013725A"/>
    <w:rsid w:val="00145FCC"/>
    <w:rsid w:val="001479C4"/>
    <w:rsid w:val="00150AA9"/>
    <w:rsid w:val="00157D1E"/>
    <w:rsid w:val="00166FC4"/>
    <w:rsid w:val="001724F0"/>
    <w:rsid w:val="001831FF"/>
    <w:rsid w:val="001B5026"/>
    <w:rsid w:val="001D0F6F"/>
    <w:rsid w:val="001D44EC"/>
    <w:rsid w:val="001D656C"/>
    <w:rsid w:val="001E060A"/>
    <w:rsid w:val="001E5228"/>
    <w:rsid w:val="001F0043"/>
    <w:rsid w:val="001F52D0"/>
    <w:rsid w:val="00205015"/>
    <w:rsid w:val="00205302"/>
    <w:rsid w:val="0020637C"/>
    <w:rsid w:val="00214EE4"/>
    <w:rsid w:val="00230F69"/>
    <w:rsid w:val="00231DDA"/>
    <w:rsid w:val="00265303"/>
    <w:rsid w:val="00274BC6"/>
    <w:rsid w:val="00280AAA"/>
    <w:rsid w:val="002826E5"/>
    <w:rsid w:val="002849F8"/>
    <w:rsid w:val="00285680"/>
    <w:rsid w:val="0028663C"/>
    <w:rsid w:val="00287BF9"/>
    <w:rsid w:val="00292B23"/>
    <w:rsid w:val="00296442"/>
    <w:rsid w:val="002A0627"/>
    <w:rsid w:val="002A2FA6"/>
    <w:rsid w:val="002B0636"/>
    <w:rsid w:val="002B6B3A"/>
    <w:rsid w:val="002C2A49"/>
    <w:rsid w:val="002C3E24"/>
    <w:rsid w:val="002E1D30"/>
    <w:rsid w:val="002E2D62"/>
    <w:rsid w:val="002E57AE"/>
    <w:rsid w:val="002F4AAE"/>
    <w:rsid w:val="002F7B55"/>
    <w:rsid w:val="0030001D"/>
    <w:rsid w:val="00314799"/>
    <w:rsid w:val="00314D26"/>
    <w:rsid w:val="00320391"/>
    <w:rsid w:val="003264EC"/>
    <w:rsid w:val="003278B1"/>
    <w:rsid w:val="00330F37"/>
    <w:rsid w:val="00331285"/>
    <w:rsid w:val="003403DF"/>
    <w:rsid w:val="00357A02"/>
    <w:rsid w:val="00360B4C"/>
    <w:rsid w:val="0036595D"/>
    <w:rsid w:val="00366437"/>
    <w:rsid w:val="003700E6"/>
    <w:rsid w:val="00382D91"/>
    <w:rsid w:val="0039575D"/>
    <w:rsid w:val="003A22D2"/>
    <w:rsid w:val="003A2CD3"/>
    <w:rsid w:val="003A4F46"/>
    <w:rsid w:val="003A7D6F"/>
    <w:rsid w:val="003A7D8B"/>
    <w:rsid w:val="003B183A"/>
    <w:rsid w:val="003B32BF"/>
    <w:rsid w:val="003C4CE5"/>
    <w:rsid w:val="003E1260"/>
    <w:rsid w:val="003F5617"/>
    <w:rsid w:val="00420BC1"/>
    <w:rsid w:val="00422645"/>
    <w:rsid w:val="00427A7B"/>
    <w:rsid w:val="00431C1B"/>
    <w:rsid w:val="00436672"/>
    <w:rsid w:val="00440C03"/>
    <w:rsid w:val="00443DB1"/>
    <w:rsid w:val="00454403"/>
    <w:rsid w:val="00457396"/>
    <w:rsid w:val="00461B98"/>
    <w:rsid w:val="0046794A"/>
    <w:rsid w:val="004719C5"/>
    <w:rsid w:val="0047269B"/>
    <w:rsid w:val="00473A14"/>
    <w:rsid w:val="00482146"/>
    <w:rsid w:val="00484B91"/>
    <w:rsid w:val="00487AD0"/>
    <w:rsid w:val="00496E98"/>
    <w:rsid w:val="004A7B30"/>
    <w:rsid w:val="004B0053"/>
    <w:rsid w:val="004C24B2"/>
    <w:rsid w:val="004D738B"/>
    <w:rsid w:val="004E6E1D"/>
    <w:rsid w:val="00504239"/>
    <w:rsid w:val="00530F32"/>
    <w:rsid w:val="00547D9A"/>
    <w:rsid w:val="00581E1C"/>
    <w:rsid w:val="00594FE7"/>
    <w:rsid w:val="005B1378"/>
    <w:rsid w:val="005B3756"/>
    <w:rsid w:val="005B6332"/>
    <w:rsid w:val="005C309F"/>
    <w:rsid w:val="005D314F"/>
    <w:rsid w:val="005E3B32"/>
    <w:rsid w:val="005F2365"/>
    <w:rsid w:val="005F3DAF"/>
    <w:rsid w:val="00602CC8"/>
    <w:rsid w:val="0061647F"/>
    <w:rsid w:val="00622CFE"/>
    <w:rsid w:val="00630FA5"/>
    <w:rsid w:val="0064620A"/>
    <w:rsid w:val="00653D02"/>
    <w:rsid w:val="00655069"/>
    <w:rsid w:val="00656A48"/>
    <w:rsid w:val="00660B4A"/>
    <w:rsid w:val="0066310E"/>
    <w:rsid w:val="006653C5"/>
    <w:rsid w:val="00666966"/>
    <w:rsid w:val="00667F67"/>
    <w:rsid w:val="0067122D"/>
    <w:rsid w:val="00684573"/>
    <w:rsid w:val="006A350B"/>
    <w:rsid w:val="006A3DD3"/>
    <w:rsid w:val="006C3698"/>
    <w:rsid w:val="006C5E8E"/>
    <w:rsid w:val="006C7569"/>
    <w:rsid w:val="006D085F"/>
    <w:rsid w:val="006D0B1D"/>
    <w:rsid w:val="006E1DB4"/>
    <w:rsid w:val="006E4F4F"/>
    <w:rsid w:val="006E5345"/>
    <w:rsid w:val="006E5FB3"/>
    <w:rsid w:val="007304FC"/>
    <w:rsid w:val="007338F2"/>
    <w:rsid w:val="00741E38"/>
    <w:rsid w:val="00742D39"/>
    <w:rsid w:val="007473E5"/>
    <w:rsid w:val="007478CA"/>
    <w:rsid w:val="00752A91"/>
    <w:rsid w:val="00752D7F"/>
    <w:rsid w:val="0075354A"/>
    <w:rsid w:val="00764B0E"/>
    <w:rsid w:val="00773383"/>
    <w:rsid w:val="007A4B7C"/>
    <w:rsid w:val="007A7246"/>
    <w:rsid w:val="007B3D19"/>
    <w:rsid w:val="007C1B9A"/>
    <w:rsid w:val="007C7A5C"/>
    <w:rsid w:val="007D2359"/>
    <w:rsid w:val="007D2C12"/>
    <w:rsid w:val="007D40CC"/>
    <w:rsid w:val="007D44B2"/>
    <w:rsid w:val="007E1FCC"/>
    <w:rsid w:val="007E3500"/>
    <w:rsid w:val="007E7C90"/>
    <w:rsid w:val="007F07FE"/>
    <w:rsid w:val="007F6350"/>
    <w:rsid w:val="0080099E"/>
    <w:rsid w:val="00806F5C"/>
    <w:rsid w:val="00811E5C"/>
    <w:rsid w:val="00813595"/>
    <w:rsid w:val="008139E0"/>
    <w:rsid w:val="00815673"/>
    <w:rsid w:val="00827DBC"/>
    <w:rsid w:val="00833ADE"/>
    <w:rsid w:val="00834FA2"/>
    <w:rsid w:val="008503C8"/>
    <w:rsid w:val="008547D1"/>
    <w:rsid w:val="00855743"/>
    <w:rsid w:val="00856DA9"/>
    <w:rsid w:val="0086121B"/>
    <w:rsid w:val="00870B26"/>
    <w:rsid w:val="008733B8"/>
    <w:rsid w:val="008801D5"/>
    <w:rsid w:val="00895C5C"/>
    <w:rsid w:val="008B1D4B"/>
    <w:rsid w:val="008C5054"/>
    <w:rsid w:val="008C7AFF"/>
    <w:rsid w:val="008D07E0"/>
    <w:rsid w:val="008E2E57"/>
    <w:rsid w:val="008E2EEF"/>
    <w:rsid w:val="008E3940"/>
    <w:rsid w:val="008F5471"/>
    <w:rsid w:val="009048E3"/>
    <w:rsid w:val="009076FA"/>
    <w:rsid w:val="00913C84"/>
    <w:rsid w:val="00920FFB"/>
    <w:rsid w:val="009318E1"/>
    <w:rsid w:val="009325B0"/>
    <w:rsid w:val="00955976"/>
    <w:rsid w:val="0095695C"/>
    <w:rsid w:val="0097047F"/>
    <w:rsid w:val="00980186"/>
    <w:rsid w:val="0098231A"/>
    <w:rsid w:val="0099233B"/>
    <w:rsid w:val="009B1683"/>
    <w:rsid w:val="009B4731"/>
    <w:rsid w:val="009D4FBE"/>
    <w:rsid w:val="009E5024"/>
    <w:rsid w:val="009F026A"/>
    <w:rsid w:val="009F4A1F"/>
    <w:rsid w:val="009F5F55"/>
    <w:rsid w:val="00A06301"/>
    <w:rsid w:val="00A06EEE"/>
    <w:rsid w:val="00A07570"/>
    <w:rsid w:val="00A173C8"/>
    <w:rsid w:val="00A27F32"/>
    <w:rsid w:val="00A40967"/>
    <w:rsid w:val="00A427FE"/>
    <w:rsid w:val="00A5102F"/>
    <w:rsid w:val="00A51C02"/>
    <w:rsid w:val="00A70C24"/>
    <w:rsid w:val="00A758EB"/>
    <w:rsid w:val="00A95915"/>
    <w:rsid w:val="00AA7AE5"/>
    <w:rsid w:val="00AC1A8F"/>
    <w:rsid w:val="00AC6432"/>
    <w:rsid w:val="00AD057E"/>
    <w:rsid w:val="00AD26EA"/>
    <w:rsid w:val="00AD49D4"/>
    <w:rsid w:val="00AD79D2"/>
    <w:rsid w:val="00AE38A0"/>
    <w:rsid w:val="00AF0C32"/>
    <w:rsid w:val="00AF552D"/>
    <w:rsid w:val="00AF5FC7"/>
    <w:rsid w:val="00AF7E33"/>
    <w:rsid w:val="00B01C75"/>
    <w:rsid w:val="00B02BAC"/>
    <w:rsid w:val="00B068D3"/>
    <w:rsid w:val="00B210D7"/>
    <w:rsid w:val="00B221DC"/>
    <w:rsid w:val="00B23270"/>
    <w:rsid w:val="00B264DA"/>
    <w:rsid w:val="00B318FA"/>
    <w:rsid w:val="00B31ABE"/>
    <w:rsid w:val="00B40540"/>
    <w:rsid w:val="00B42271"/>
    <w:rsid w:val="00B46F3A"/>
    <w:rsid w:val="00B549B6"/>
    <w:rsid w:val="00B551F3"/>
    <w:rsid w:val="00B659A4"/>
    <w:rsid w:val="00B74C43"/>
    <w:rsid w:val="00B769AE"/>
    <w:rsid w:val="00B76FA3"/>
    <w:rsid w:val="00B858CB"/>
    <w:rsid w:val="00B864E6"/>
    <w:rsid w:val="00B875D4"/>
    <w:rsid w:val="00B90CA1"/>
    <w:rsid w:val="00B93E8C"/>
    <w:rsid w:val="00BA090B"/>
    <w:rsid w:val="00BA17C4"/>
    <w:rsid w:val="00BA27EB"/>
    <w:rsid w:val="00BA31C7"/>
    <w:rsid w:val="00BA49B1"/>
    <w:rsid w:val="00BB74ED"/>
    <w:rsid w:val="00BC0D46"/>
    <w:rsid w:val="00BC3C66"/>
    <w:rsid w:val="00BF2F7B"/>
    <w:rsid w:val="00BF39E2"/>
    <w:rsid w:val="00BF3FE7"/>
    <w:rsid w:val="00BF6874"/>
    <w:rsid w:val="00C058EA"/>
    <w:rsid w:val="00C106B7"/>
    <w:rsid w:val="00C12338"/>
    <w:rsid w:val="00C2023E"/>
    <w:rsid w:val="00C20D5A"/>
    <w:rsid w:val="00C2170F"/>
    <w:rsid w:val="00C2374E"/>
    <w:rsid w:val="00C37840"/>
    <w:rsid w:val="00C416E5"/>
    <w:rsid w:val="00C550FB"/>
    <w:rsid w:val="00C60C15"/>
    <w:rsid w:val="00C7030F"/>
    <w:rsid w:val="00C70DAA"/>
    <w:rsid w:val="00C73F17"/>
    <w:rsid w:val="00C9240B"/>
    <w:rsid w:val="00C96026"/>
    <w:rsid w:val="00C978FE"/>
    <w:rsid w:val="00CA42DF"/>
    <w:rsid w:val="00CA6014"/>
    <w:rsid w:val="00CB34D6"/>
    <w:rsid w:val="00CC42F9"/>
    <w:rsid w:val="00CC48E3"/>
    <w:rsid w:val="00CC62FE"/>
    <w:rsid w:val="00CC7A2D"/>
    <w:rsid w:val="00CD4ED4"/>
    <w:rsid w:val="00CD57E7"/>
    <w:rsid w:val="00CE0D78"/>
    <w:rsid w:val="00CE4285"/>
    <w:rsid w:val="00CE5510"/>
    <w:rsid w:val="00D01009"/>
    <w:rsid w:val="00D0373F"/>
    <w:rsid w:val="00D04AE6"/>
    <w:rsid w:val="00D24854"/>
    <w:rsid w:val="00D31AD6"/>
    <w:rsid w:val="00D45344"/>
    <w:rsid w:val="00D45C17"/>
    <w:rsid w:val="00D46048"/>
    <w:rsid w:val="00D47F37"/>
    <w:rsid w:val="00D54BD7"/>
    <w:rsid w:val="00D570A0"/>
    <w:rsid w:val="00D65530"/>
    <w:rsid w:val="00D67B11"/>
    <w:rsid w:val="00D67F20"/>
    <w:rsid w:val="00D71A69"/>
    <w:rsid w:val="00D80909"/>
    <w:rsid w:val="00D84D49"/>
    <w:rsid w:val="00D9176B"/>
    <w:rsid w:val="00D92C0E"/>
    <w:rsid w:val="00D957A6"/>
    <w:rsid w:val="00DA1A5A"/>
    <w:rsid w:val="00DC0F1C"/>
    <w:rsid w:val="00DE2929"/>
    <w:rsid w:val="00DE4FEA"/>
    <w:rsid w:val="00DF32C8"/>
    <w:rsid w:val="00E05743"/>
    <w:rsid w:val="00E13F36"/>
    <w:rsid w:val="00E17E22"/>
    <w:rsid w:val="00E201AD"/>
    <w:rsid w:val="00E31ED4"/>
    <w:rsid w:val="00E324AB"/>
    <w:rsid w:val="00E32FAE"/>
    <w:rsid w:val="00E34462"/>
    <w:rsid w:val="00E44D51"/>
    <w:rsid w:val="00E50144"/>
    <w:rsid w:val="00E504A8"/>
    <w:rsid w:val="00E70F66"/>
    <w:rsid w:val="00E71D9D"/>
    <w:rsid w:val="00E73C5A"/>
    <w:rsid w:val="00E751B1"/>
    <w:rsid w:val="00E86C5C"/>
    <w:rsid w:val="00E915D1"/>
    <w:rsid w:val="00E94515"/>
    <w:rsid w:val="00EA06EC"/>
    <w:rsid w:val="00EA4BEE"/>
    <w:rsid w:val="00EA51D2"/>
    <w:rsid w:val="00EB29DE"/>
    <w:rsid w:val="00EB3617"/>
    <w:rsid w:val="00EB4B99"/>
    <w:rsid w:val="00EC17C5"/>
    <w:rsid w:val="00EC218E"/>
    <w:rsid w:val="00ED3C2F"/>
    <w:rsid w:val="00ED6535"/>
    <w:rsid w:val="00EF1A25"/>
    <w:rsid w:val="00EF3D4B"/>
    <w:rsid w:val="00EF6A67"/>
    <w:rsid w:val="00EF7905"/>
    <w:rsid w:val="00F15CC6"/>
    <w:rsid w:val="00F252C2"/>
    <w:rsid w:val="00F40044"/>
    <w:rsid w:val="00F41AC0"/>
    <w:rsid w:val="00F53341"/>
    <w:rsid w:val="00F63580"/>
    <w:rsid w:val="00F848E8"/>
    <w:rsid w:val="00F85037"/>
    <w:rsid w:val="00F86212"/>
    <w:rsid w:val="00F9059B"/>
    <w:rsid w:val="00F97702"/>
    <w:rsid w:val="00FA0D90"/>
    <w:rsid w:val="00FA546F"/>
    <w:rsid w:val="00FD0A36"/>
    <w:rsid w:val="00FD3A53"/>
    <w:rsid w:val="00FD4A2D"/>
    <w:rsid w:val="00FE55D4"/>
    <w:rsid w:val="00FF071D"/>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9F7FB3"/>
  <w15:docId w15:val="{E7D00D3F-4744-4AE8-A347-9F8E40C70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caption" w:semiHidden="1" w:uiPriority="35" w:unhideWhenUsed="1"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2BAC"/>
    <w:rPr>
      <w:rFonts w:eastAsia="Times New Roman"/>
      <w:szCs w:val="24"/>
      <w:lang w:eastAsia="en-US"/>
    </w:rPr>
  </w:style>
  <w:style w:type="paragraph" w:styleId="1">
    <w:name w:val="heading 1"/>
    <w:basedOn w:val="a"/>
    <w:next w:val="a"/>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
    <w:qFormat/>
    <w:pPr>
      <w:spacing w:before="180"/>
      <w:outlineLvl w:val="1"/>
    </w:pPr>
    <w:rPr>
      <w:sz w:val="32"/>
      <w:lang w:val="zh-CN"/>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style>
  <w:style w:type="paragraph" w:styleId="a4">
    <w:name w:val="Body Text"/>
    <w:basedOn w:val="a"/>
    <w:link w:val="a5"/>
    <w:qFormat/>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qFormat/>
    <w:pPr>
      <w:tabs>
        <w:tab w:val="center" w:pos="4536"/>
        <w:tab w:val="right" w:pos="9072"/>
      </w:tabs>
    </w:pPr>
    <w:rPr>
      <w:rFonts w:ascii="Arial" w:eastAsia="MS Mincho" w:hAnsi="Arial"/>
      <w:b/>
    </w:rPr>
  </w:style>
  <w:style w:type="paragraph" w:styleId="a8">
    <w:name w:val="List"/>
    <w:basedOn w:val="a"/>
    <w:qFormat/>
    <w:pPr>
      <w:ind w:left="568" w:hanging="284"/>
    </w:pPr>
  </w:style>
  <w:style w:type="character" w:styleId="a9">
    <w:name w:val="Hyperlink"/>
    <w:uiPriority w:val="99"/>
    <w:qFormat/>
    <w:rPr>
      <w:color w:val="0000FF"/>
      <w:u w:val="single"/>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8"/>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styleId="aa">
    <w:name w:val="caption"/>
    <w:basedOn w:val="a"/>
    <w:next w:val="a"/>
    <w:uiPriority w:val="35"/>
    <w:unhideWhenUsed/>
    <w:qFormat/>
    <w:rsid w:val="00BC0D46"/>
    <w:pPr>
      <w:widowControl w:val="0"/>
      <w:adjustRightInd w:val="0"/>
      <w:snapToGrid w:val="0"/>
      <w:spacing w:line="400" w:lineRule="atLeast"/>
      <w:jc w:val="center"/>
    </w:pPr>
    <w:rPr>
      <w:rFonts w:ascii="Times New Roman" w:eastAsia="楷体_GB2312" w:hAnsi="Times New Roman"/>
      <w:noProof/>
      <w:kern w:val="2"/>
      <w:sz w:val="18"/>
      <w:szCs w:val="20"/>
      <w:lang w:eastAsia="zh-CN"/>
    </w:rPr>
  </w:style>
  <w:style w:type="paragraph" w:customStyle="1" w:styleId="B2">
    <w:name w:val="B2"/>
    <w:basedOn w:val="a"/>
    <w:link w:val="B2Char"/>
    <w:rsid w:val="00BC0D46"/>
    <w:pPr>
      <w:spacing w:after="180"/>
      <w:ind w:left="851" w:hanging="284"/>
    </w:pPr>
    <w:rPr>
      <w:rFonts w:ascii="Times New Roman" w:eastAsia="Malgun Gothic" w:hAnsi="Times New Roman"/>
      <w:szCs w:val="20"/>
      <w:lang w:val="en-GB"/>
    </w:rPr>
  </w:style>
  <w:style w:type="character" w:customStyle="1" w:styleId="B1Char">
    <w:name w:val="B1 Char"/>
    <w:qFormat/>
    <w:rsid w:val="00BC0D46"/>
    <w:rPr>
      <w:lang w:eastAsia="en-US"/>
    </w:rPr>
  </w:style>
  <w:style w:type="character" w:customStyle="1" w:styleId="B2Char">
    <w:name w:val="B2 Char"/>
    <w:link w:val="B2"/>
    <w:rsid w:val="00BC0D46"/>
    <w:rPr>
      <w:rFonts w:ascii="Times New Roman" w:eastAsia="Malgun Gothic" w:hAnsi="Times New Roman"/>
      <w:lang w:val="en-GB" w:eastAsia="en-US"/>
    </w:rPr>
  </w:style>
  <w:style w:type="paragraph" w:styleId="ab">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c"/>
    <w:uiPriority w:val="34"/>
    <w:qFormat/>
    <w:rsid w:val="00E34462"/>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sid w:val="00E34462"/>
    <w:rPr>
      <w:rFonts w:ascii="Arial" w:eastAsia="Times New Roman" w:hAnsi="Arial"/>
      <w:sz w:val="18"/>
      <w:lang w:val="en-GB" w:eastAsia="en-US"/>
    </w:rPr>
  </w:style>
  <w:style w:type="character" w:customStyle="1" w:styleId="TAHCar">
    <w:name w:val="TAH Car"/>
    <w:link w:val="TAH"/>
    <w:qFormat/>
    <w:locked/>
    <w:rsid w:val="00E34462"/>
    <w:rPr>
      <w:rFonts w:ascii="Arial" w:eastAsia="Times New Roman" w:hAnsi="Arial"/>
      <w:b/>
      <w:sz w:val="18"/>
      <w:lang w:val="en-GB" w:eastAsia="en-GB"/>
    </w:rPr>
  </w:style>
  <w:style w:type="character" w:customStyle="1" w:styleId="TACChar">
    <w:name w:val="TAC Char"/>
    <w:link w:val="TAC"/>
    <w:locked/>
    <w:rsid w:val="00E34462"/>
    <w:rPr>
      <w:rFonts w:ascii="Arial" w:eastAsia="Times New Roman" w:hAnsi="Arial"/>
      <w:sz w:val="18"/>
      <w:lang w:val="en-GB" w:eastAsia="en-GB"/>
    </w:rPr>
  </w:style>
  <w:style w:type="character" w:customStyle="1" w:styleId="a5">
    <w:name w:val="正文文本 字符"/>
    <w:basedOn w:val="a0"/>
    <w:link w:val="a4"/>
    <w:qFormat/>
    <w:rsid w:val="00581E1C"/>
    <w:rPr>
      <w:szCs w:val="24"/>
      <w:lang w:eastAsia="en-US"/>
    </w:rPr>
  </w:style>
  <w:style w:type="paragraph" w:styleId="ad">
    <w:name w:val="footer"/>
    <w:basedOn w:val="a"/>
    <w:link w:val="ae"/>
    <w:rsid w:val="00E17E22"/>
    <w:pPr>
      <w:tabs>
        <w:tab w:val="center" w:pos="4153"/>
        <w:tab w:val="right" w:pos="8306"/>
      </w:tabs>
      <w:snapToGrid w:val="0"/>
    </w:pPr>
    <w:rPr>
      <w:sz w:val="18"/>
      <w:szCs w:val="18"/>
    </w:rPr>
  </w:style>
  <w:style w:type="character" w:customStyle="1" w:styleId="ae">
    <w:name w:val="页脚 字符"/>
    <w:basedOn w:val="a0"/>
    <w:link w:val="ad"/>
    <w:rsid w:val="00E17E22"/>
    <w:rPr>
      <w:rFonts w:eastAsia="Times New Roman"/>
      <w:sz w:val="18"/>
      <w:szCs w:val="18"/>
      <w:lang w:eastAsia="en-US"/>
    </w:rPr>
  </w:style>
  <w:style w:type="paragraph" w:customStyle="1" w:styleId="TH">
    <w:name w:val="TH"/>
    <w:basedOn w:val="a"/>
    <w:link w:val="THChar"/>
    <w:qFormat/>
    <w:rsid w:val="00DA1A5A"/>
    <w:pPr>
      <w:keepNext/>
      <w:keepLines/>
      <w:spacing w:before="60" w:after="180"/>
      <w:jc w:val="center"/>
    </w:pPr>
    <w:rPr>
      <w:rFonts w:ascii="Arial" w:eastAsia="Malgun Gothic" w:hAnsi="Arial"/>
      <w:b/>
      <w:szCs w:val="20"/>
      <w:lang w:val="en-GB"/>
    </w:rPr>
  </w:style>
  <w:style w:type="character" w:customStyle="1" w:styleId="THChar">
    <w:name w:val="TH Char"/>
    <w:link w:val="TH"/>
    <w:qFormat/>
    <w:rsid w:val="00DA1A5A"/>
    <w:rPr>
      <w:rFonts w:ascii="Arial" w:eastAsia="Malgun Gothic" w:hAnsi="Arial"/>
      <w:b/>
      <w:lang w:val="en-GB" w:eastAsia="en-US"/>
    </w:rPr>
  </w:style>
  <w:style w:type="paragraph" w:customStyle="1" w:styleId="TF">
    <w:name w:val="TF"/>
    <w:basedOn w:val="TH"/>
    <w:link w:val="TFChar"/>
    <w:rsid w:val="00EA06EC"/>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EA06EC"/>
    <w:rPr>
      <w:rFonts w:ascii="Arial" w:eastAsia="Times New Roman" w:hAnsi="Arial"/>
      <w:b/>
      <w:lang w:val="en-GB" w:eastAsia="ja-JP"/>
    </w:rPr>
  </w:style>
  <w:style w:type="character" w:customStyle="1" w:styleId="B1Zchn">
    <w:name w:val="B1 Zchn"/>
    <w:rsid w:val="00FD0A36"/>
    <w:rPr>
      <w:rFonts w:eastAsia="Times New Roman"/>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6"/>
    <w:qFormat/>
    <w:rsid w:val="00046C05"/>
    <w:rPr>
      <w:rFonts w:ascii="Arial" w:hAnsi="Arial"/>
      <w:b/>
      <w:szCs w:val="24"/>
      <w:lang w:eastAsia="en-US"/>
    </w:rPr>
  </w:style>
  <w:style w:type="character" w:customStyle="1" w:styleId="Doc-text2Char">
    <w:name w:val="Doc-text2 Char"/>
    <w:link w:val="Doc-text2"/>
    <w:qFormat/>
    <w:rsid w:val="0013725A"/>
    <w:rPr>
      <w:rFonts w:ascii="Arial" w:hAnsi="Arial"/>
      <w:szCs w:val="24"/>
      <w:lang w:val="en-GB" w:eastAsia="en-GB"/>
    </w:rPr>
  </w:style>
  <w:style w:type="table" w:styleId="af">
    <w:name w:val="Table Grid"/>
    <w:basedOn w:val="a1"/>
    <w:uiPriority w:val="39"/>
    <w:qFormat/>
    <w:rsid w:val="00A07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1"/>
    <w:rsid w:val="00D45C17"/>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0">
    <w:name w:val="样式2"/>
    <w:basedOn w:val="1"/>
    <w:qFormat/>
    <w:rsid w:val="00D45C17"/>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0"/>
    <w:link w:val="31"/>
    <w:qFormat/>
    <w:rsid w:val="008E2E57"/>
    <w:pPr>
      <w:pBdr>
        <w:top w:val="none" w:sz="0" w:space="0" w:color="auto"/>
      </w:pBdr>
      <w:outlineLvl w:val="1"/>
    </w:pPr>
  </w:style>
  <w:style w:type="character" w:customStyle="1" w:styleId="31">
    <w:name w:val="样式3 字符"/>
    <w:basedOn w:val="a0"/>
    <w:link w:val="30"/>
    <w:rsid w:val="008E2E57"/>
    <w:rPr>
      <w:rFonts w:ascii="Arial" w:eastAsia="宋体" w:hAnsi="Arial" w:cs="Arial"/>
      <w:sz w:val="36"/>
      <w:lang w:val="fr-FR"/>
    </w:rPr>
  </w:style>
  <w:style w:type="character" w:customStyle="1" w:styleId="ac">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b"/>
    <w:uiPriority w:val="34"/>
    <w:qFormat/>
    <w:locked/>
    <w:rsid w:val="00F15CC6"/>
    <w:rPr>
      <w:rFonts w:ascii="Calibri" w:eastAsia="宋体"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414</TotalTime>
  <Pages>8</Pages>
  <Words>1337</Words>
  <Characters>7627</Characters>
  <Application>Microsoft Office Word</Application>
  <DocSecurity>0</DocSecurity>
  <Lines>63</Lines>
  <Paragraphs>17</Paragraphs>
  <ScaleCrop>false</ScaleCrop>
  <Company>Microsoft</Company>
  <LinksUpToDate>false</LinksUpToDate>
  <CharactersWithSpaces>8947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vivo-Elliah</cp:lastModifiedBy>
  <cp:revision>185</cp:revision>
  <dcterms:created xsi:type="dcterms:W3CDTF">2020-10-13T06:24:00Z</dcterms:created>
  <dcterms:modified xsi:type="dcterms:W3CDTF">2020-10-21T11:05:00Z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